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46" w:rsidRPr="000B4055" w:rsidRDefault="00BE2646" w:rsidP="00BE26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55">
        <w:rPr>
          <w:rFonts w:ascii="Times New Roman" w:hAnsi="Times New Roman" w:cs="Times New Roman"/>
          <w:b/>
          <w:sz w:val="24"/>
          <w:szCs w:val="24"/>
        </w:rPr>
        <w:t>МИНИСТЕРСТВО СПОРТА РОССИЙСКОЙ ФЕДЕРАЦИИ</w:t>
      </w:r>
    </w:p>
    <w:p w:rsidR="00D16CC7" w:rsidRDefault="00BE2646" w:rsidP="00BE264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6853">
        <w:rPr>
          <w:rFonts w:ascii="Times New Roman" w:hAnsi="Times New Roman" w:cs="Times New Roman"/>
          <w:b/>
          <w:i/>
          <w:sz w:val="24"/>
          <w:szCs w:val="24"/>
        </w:rPr>
        <w:t xml:space="preserve">ФГБОУ ВО «ВЕЛИКОЛУКСКАЯ ГОСУДАРСТВЕННАЯ АКАДЕМИЯ </w:t>
      </w:r>
    </w:p>
    <w:p w:rsidR="00BE2646" w:rsidRPr="009B6853" w:rsidRDefault="00BE2646" w:rsidP="00BE264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6853">
        <w:rPr>
          <w:rFonts w:ascii="Times New Roman" w:hAnsi="Times New Roman" w:cs="Times New Roman"/>
          <w:b/>
          <w:i/>
          <w:sz w:val="24"/>
          <w:szCs w:val="24"/>
        </w:rPr>
        <w:t>ФИЗИЧЕСКОЙ КУЛЬТУРЫ И СПОРТА»</w:t>
      </w:r>
    </w:p>
    <w:p w:rsidR="00BE2646" w:rsidRPr="009B6853" w:rsidRDefault="00BE2646" w:rsidP="00BE264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6853">
        <w:rPr>
          <w:rFonts w:ascii="Times New Roman" w:hAnsi="Times New Roman" w:cs="Times New Roman"/>
          <w:b/>
          <w:i/>
          <w:sz w:val="24"/>
          <w:szCs w:val="24"/>
        </w:rPr>
        <w:t>(ФГБОУ ВО «ВЛГАФК»)</w:t>
      </w:r>
    </w:p>
    <w:p w:rsidR="00BE2646" w:rsidRDefault="00BE2646" w:rsidP="009B68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853" w:rsidRDefault="009B6853" w:rsidP="009B68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ОЛИМПИЙСКИЙ КОМИТЕТ РОССИИ</w:t>
      </w:r>
    </w:p>
    <w:p w:rsidR="009B6853" w:rsidRPr="009B6853" w:rsidRDefault="009B6853" w:rsidP="009B685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6853">
        <w:rPr>
          <w:rFonts w:ascii="Times New Roman" w:hAnsi="Times New Roman" w:cs="Times New Roman"/>
          <w:b/>
          <w:i/>
          <w:sz w:val="24"/>
          <w:szCs w:val="24"/>
        </w:rPr>
        <w:t>ВЕЛИКОЛУКСКАЯ ОЛИМПИЙСКАЯ АКАДЕМИЯ</w:t>
      </w:r>
    </w:p>
    <w:p w:rsidR="009B6853" w:rsidRDefault="009B6853" w:rsidP="009B68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941" w:rsidRPr="000B4055" w:rsidRDefault="00AE4941" w:rsidP="00201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055" w:rsidRPr="000B4055" w:rsidRDefault="000B4055" w:rsidP="00201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55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0B4055" w:rsidRDefault="000B4055" w:rsidP="002011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4055" w:rsidRDefault="000B4055" w:rsidP="00201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55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0B4055" w:rsidRDefault="000B4055" w:rsidP="00201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9C4" w:rsidRPr="00C53F70" w:rsidRDefault="000B4055" w:rsidP="005A09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F70">
        <w:rPr>
          <w:rFonts w:ascii="Times New Roman" w:hAnsi="Times New Roman" w:cs="Times New Roman"/>
          <w:sz w:val="24"/>
          <w:szCs w:val="24"/>
        </w:rPr>
        <w:t>Приглашаем Вас принять участие в</w:t>
      </w:r>
      <w:r w:rsidR="00BE2646">
        <w:rPr>
          <w:rFonts w:ascii="Times New Roman" w:hAnsi="Times New Roman" w:cs="Times New Roman"/>
          <w:sz w:val="24"/>
          <w:szCs w:val="24"/>
        </w:rPr>
        <w:t xml:space="preserve"> </w:t>
      </w:r>
      <w:r w:rsidR="00BE26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A09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E26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3F70">
        <w:rPr>
          <w:rFonts w:ascii="Times New Roman" w:hAnsi="Times New Roman" w:cs="Times New Roman"/>
          <w:sz w:val="24"/>
          <w:szCs w:val="24"/>
        </w:rPr>
        <w:t xml:space="preserve"> </w:t>
      </w:r>
      <w:r w:rsidR="009B6853">
        <w:rPr>
          <w:rFonts w:ascii="Times New Roman" w:hAnsi="Times New Roman" w:cs="Times New Roman"/>
          <w:sz w:val="24"/>
          <w:szCs w:val="24"/>
        </w:rPr>
        <w:t>открытой</w:t>
      </w:r>
      <w:r w:rsidRPr="00C53F70">
        <w:rPr>
          <w:rFonts w:ascii="Times New Roman" w:hAnsi="Times New Roman" w:cs="Times New Roman"/>
          <w:sz w:val="24"/>
          <w:szCs w:val="24"/>
        </w:rPr>
        <w:t xml:space="preserve"> научно-</w:t>
      </w:r>
      <w:r w:rsidR="009B6853">
        <w:rPr>
          <w:rFonts w:ascii="Times New Roman" w:hAnsi="Times New Roman" w:cs="Times New Roman"/>
          <w:sz w:val="24"/>
          <w:szCs w:val="24"/>
        </w:rPr>
        <w:t>практической</w:t>
      </w:r>
      <w:r w:rsidRPr="00C53F70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="00C53F70">
        <w:rPr>
          <w:rFonts w:ascii="Times New Roman" w:hAnsi="Times New Roman" w:cs="Times New Roman"/>
          <w:sz w:val="24"/>
          <w:szCs w:val="24"/>
        </w:rPr>
        <w:t xml:space="preserve"> </w:t>
      </w:r>
      <w:r w:rsidR="00C53F70" w:rsidRPr="00C53F70">
        <w:rPr>
          <w:rFonts w:ascii="Times New Roman" w:hAnsi="Times New Roman" w:cs="Times New Roman"/>
          <w:b/>
          <w:sz w:val="24"/>
          <w:szCs w:val="24"/>
        </w:rPr>
        <w:t>«</w:t>
      </w:r>
      <w:r w:rsidR="009B6853"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культура, спорт, </w:t>
      </w:r>
      <w:proofErr w:type="spellStart"/>
      <w:r w:rsidR="009B6853">
        <w:rPr>
          <w:rFonts w:ascii="Times New Roman" w:hAnsi="Times New Roman" w:cs="Times New Roman"/>
          <w:b/>
          <w:sz w:val="24"/>
          <w:szCs w:val="24"/>
        </w:rPr>
        <w:t>олимпизм</w:t>
      </w:r>
      <w:proofErr w:type="spellEnd"/>
      <w:r w:rsidR="009B6853">
        <w:rPr>
          <w:rFonts w:ascii="Times New Roman" w:hAnsi="Times New Roman" w:cs="Times New Roman"/>
          <w:b/>
          <w:sz w:val="24"/>
          <w:szCs w:val="24"/>
        </w:rPr>
        <w:t>: проблемы и перспективы</w:t>
      </w:r>
      <w:r w:rsidR="00C53F70" w:rsidRPr="00C53F70">
        <w:rPr>
          <w:rFonts w:ascii="Times New Roman" w:hAnsi="Times New Roman" w:cs="Times New Roman"/>
          <w:b/>
          <w:sz w:val="24"/>
          <w:szCs w:val="24"/>
        </w:rPr>
        <w:t>»</w:t>
      </w:r>
      <w:r w:rsidR="00C53F70">
        <w:rPr>
          <w:rFonts w:ascii="Times New Roman" w:hAnsi="Times New Roman" w:cs="Times New Roman"/>
          <w:sz w:val="24"/>
          <w:szCs w:val="24"/>
        </w:rPr>
        <w:t xml:space="preserve">, </w:t>
      </w:r>
      <w:r w:rsidR="009B6853">
        <w:rPr>
          <w:rFonts w:ascii="Times New Roman" w:hAnsi="Times New Roman" w:cs="Times New Roman"/>
          <w:sz w:val="24"/>
          <w:szCs w:val="24"/>
        </w:rPr>
        <w:t>посв</w:t>
      </w:r>
      <w:r w:rsidR="002F3B96">
        <w:rPr>
          <w:rFonts w:ascii="Times New Roman" w:hAnsi="Times New Roman" w:cs="Times New Roman"/>
          <w:sz w:val="24"/>
          <w:szCs w:val="24"/>
        </w:rPr>
        <w:t xml:space="preserve">ященной </w:t>
      </w:r>
      <w:r w:rsidR="005A09C4" w:rsidRPr="005A09C4">
        <w:rPr>
          <w:rFonts w:ascii="Times New Roman" w:hAnsi="Times New Roman" w:cs="Times New Roman"/>
          <w:sz w:val="24"/>
          <w:szCs w:val="24"/>
        </w:rPr>
        <w:t>8</w:t>
      </w:r>
      <w:r w:rsidR="00BE2646" w:rsidRPr="00BE2646">
        <w:rPr>
          <w:rFonts w:ascii="Times New Roman" w:hAnsi="Times New Roman" w:cs="Times New Roman"/>
          <w:sz w:val="24"/>
          <w:szCs w:val="24"/>
        </w:rPr>
        <w:t>0-</w:t>
      </w:r>
      <w:r w:rsidR="00BE2646">
        <w:rPr>
          <w:rFonts w:ascii="Times New Roman" w:hAnsi="Times New Roman" w:cs="Times New Roman"/>
          <w:sz w:val="24"/>
          <w:szCs w:val="24"/>
        </w:rPr>
        <w:t xml:space="preserve">летию </w:t>
      </w:r>
      <w:r w:rsidR="005A09C4">
        <w:rPr>
          <w:rFonts w:ascii="Times New Roman" w:hAnsi="Times New Roman" w:cs="Times New Roman"/>
          <w:sz w:val="24"/>
          <w:szCs w:val="24"/>
        </w:rPr>
        <w:t xml:space="preserve">Победы в Великой Отечественной войне и 55-летию ФГБОУ ВО </w:t>
      </w:r>
      <w:r w:rsidR="005A09C4" w:rsidRPr="009B6853">
        <w:rPr>
          <w:rFonts w:ascii="Times New Roman" w:hAnsi="Times New Roman" w:cs="Times New Roman"/>
          <w:sz w:val="24"/>
          <w:szCs w:val="24"/>
        </w:rPr>
        <w:t>«</w:t>
      </w:r>
      <w:r w:rsidR="005A09C4">
        <w:rPr>
          <w:rFonts w:ascii="Times New Roman" w:hAnsi="Times New Roman" w:cs="Times New Roman"/>
          <w:sz w:val="24"/>
          <w:szCs w:val="24"/>
        </w:rPr>
        <w:t>ВЛГАФК</w:t>
      </w:r>
      <w:r w:rsidR="005A09C4" w:rsidRPr="009B6853">
        <w:rPr>
          <w:rFonts w:ascii="Times New Roman" w:hAnsi="Times New Roman" w:cs="Times New Roman"/>
          <w:sz w:val="24"/>
          <w:szCs w:val="24"/>
        </w:rPr>
        <w:t>».</w:t>
      </w:r>
    </w:p>
    <w:p w:rsidR="000B4055" w:rsidRPr="00C53F70" w:rsidRDefault="002F3B96" w:rsidP="002011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Конференция</w:t>
      </w:r>
      <w:r w:rsidR="00C53F70">
        <w:rPr>
          <w:rFonts w:ascii="Times New Roman" w:hAnsi="Times New Roman" w:cs="Times New Roman"/>
          <w:sz w:val="24"/>
          <w:szCs w:val="24"/>
        </w:rPr>
        <w:t xml:space="preserve"> будет проходить </w:t>
      </w:r>
      <w:r w:rsidR="00BE2646" w:rsidRPr="00BE2646">
        <w:rPr>
          <w:rFonts w:ascii="Times New Roman" w:hAnsi="Times New Roman" w:cs="Times New Roman"/>
          <w:b/>
          <w:sz w:val="24"/>
          <w:szCs w:val="24"/>
        </w:rPr>
        <w:t>2</w:t>
      </w:r>
      <w:r w:rsidR="00DE547F">
        <w:rPr>
          <w:rFonts w:ascii="Times New Roman" w:hAnsi="Times New Roman" w:cs="Times New Roman"/>
          <w:b/>
          <w:sz w:val="24"/>
          <w:szCs w:val="24"/>
        </w:rPr>
        <w:t>0</w:t>
      </w:r>
      <w:r w:rsidR="00BE2646" w:rsidRPr="00BE26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646">
        <w:rPr>
          <w:rFonts w:ascii="Times New Roman" w:hAnsi="Times New Roman" w:cs="Times New Roman"/>
          <w:b/>
          <w:sz w:val="24"/>
          <w:szCs w:val="24"/>
        </w:rPr>
        <w:t>марта</w:t>
      </w:r>
      <w:r w:rsidR="00C53F70" w:rsidRPr="00466F1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A09C4">
        <w:rPr>
          <w:rFonts w:ascii="Times New Roman" w:hAnsi="Times New Roman" w:cs="Times New Roman"/>
          <w:b/>
          <w:sz w:val="24"/>
          <w:szCs w:val="24"/>
        </w:rPr>
        <w:t>5</w:t>
      </w:r>
      <w:r w:rsidR="00C53F70" w:rsidRPr="00466F12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9B6853">
        <w:rPr>
          <w:rFonts w:ascii="Times New Roman" w:hAnsi="Times New Roman" w:cs="Times New Roman"/>
          <w:sz w:val="24"/>
          <w:szCs w:val="24"/>
        </w:rPr>
        <w:t xml:space="preserve"> на базе ФГБОУ ВО </w:t>
      </w:r>
      <w:r w:rsidR="009B6853" w:rsidRPr="009B6853">
        <w:rPr>
          <w:rFonts w:ascii="Times New Roman" w:hAnsi="Times New Roman" w:cs="Times New Roman"/>
          <w:sz w:val="24"/>
          <w:szCs w:val="24"/>
        </w:rPr>
        <w:t>«</w:t>
      </w:r>
      <w:r w:rsidR="009B6853">
        <w:rPr>
          <w:rFonts w:ascii="Times New Roman" w:hAnsi="Times New Roman" w:cs="Times New Roman"/>
          <w:sz w:val="24"/>
          <w:szCs w:val="24"/>
        </w:rPr>
        <w:t>ВЛГАФК</w:t>
      </w:r>
      <w:r w:rsidR="009B6853" w:rsidRPr="009B6853">
        <w:rPr>
          <w:rFonts w:ascii="Times New Roman" w:hAnsi="Times New Roman" w:cs="Times New Roman"/>
          <w:sz w:val="24"/>
          <w:szCs w:val="24"/>
        </w:rPr>
        <w:t>».</w:t>
      </w:r>
    </w:p>
    <w:p w:rsidR="009B6853" w:rsidRPr="00BE2646" w:rsidRDefault="009B6853" w:rsidP="009B68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6853">
        <w:rPr>
          <w:rFonts w:ascii="Times New Roman" w:hAnsi="Times New Roman" w:cs="Times New Roman"/>
          <w:sz w:val="24"/>
          <w:szCs w:val="24"/>
        </w:rPr>
        <w:t>К участию в конференции приглашаются ученые и специалисты, работающие в сфере физической к</w:t>
      </w:r>
      <w:r>
        <w:rPr>
          <w:rFonts w:ascii="Times New Roman" w:hAnsi="Times New Roman" w:cs="Times New Roman"/>
          <w:sz w:val="24"/>
          <w:szCs w:val="24"/>
        </w:rPr>
        <w:t>ультуры и спорта, преподаватели и</w:t>
      </w:r>
      <w:r w:rsidRPr="009B6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9B6853">
        <w:rPr>
          <w:rFonts w:ascii="Times New Roman" w:hAnsi="Times New Roman" w:cs="Times New Roman"/>
          <w:sz w:val="24"/>
          <w:szCs w:val="24"/>
        </w:rPr>
        <w:t xml:space="preserve"> вузов</w:t>
      </w:r>
      <w:r w:rsidR="001F0A56">
        <w:rPr>
          <w:rFonts w:ascii="Times New Roman" w:hAnsi="Times New Roman" w:cs="Times New Roman"/>
          <w:sz w:val="24"/>
          <w:szCs w:val="24"/>
        </w:rPr>
        <w:t xml:space="preserve"> (уровень магистратуры и аспирантуры)</w:t>
      </w:r>
      <w:r w:rsidRPr="009B6853">
        <w:rPr>
          <w:rFonts w:ascii="Times New Roman" w:hAnsi="Times New Roman" w:cs="Times New Roman"/>
          <w:sz w:val="24"/>
          <w:szCs w:val="24"/>
        </w:rPr>
        <w:t>, руководители спортивных клубов и</w:t>
      </w:r>
      <w:r w:rsidR="00BE2646">
        <w:rPr>
          <w:rFonts w:ascii="Times New Roman" w:hAnsi="Times New Roman" w:cs="Times New Roman"/>
          <w:sz w:val="24"/>
          <w:szCs w:val="24"/>
        </w:rPr>
        <w:t xml:space="preserve"> федераций, спортсмены, тренеры, историки, </w:t>
      </w:r>
      <w:r w:rsidR="00BE2646" w:rsidRPr="00BE2646">
        <w:rPr>
          <w:rFonts w:ascii="Times New Roman" w:eastAsia="Calibri" w:hAnsi="Times New Roman" w:cs="Times New Roman"/>
          <w:sz w:val="24"/>
          <w:szCs w:val="24"/>
        </w:rPr>
        <w:t xml:space="preserve">преподаватели образовательных учреждений, </w:t>
      </w:r>
      <w:r w:rsidR="005A09C4">
        <w:rPr>
          <w:rFonts w:ascii="Times New Roman" w:eastAsia="Calibri" w:hAnsi="Times New Roman" w:cs="Times New Roman"/>
          <w:sz w:val="24"/>
          <w:szCs w:val="24"/>
        </w:rPr>
        <w:t>специалисты учреждений культуры</w:t>
      </w:r>
      <w:r w:rsidR="00BE2646">
        <w:rPr>
          <w:rFonts w:ascii="Times New Roman" w:hAnsi="Times New Roman" w:cs="Times New Roman"/>
          <w:sz w:val="24"/>
          <w:szCs w:val="24"/>
        </w:rPr>
        <w:t>.</w:t>
      </w:r>
    </w:p>
    <w:p w:rsidR="00CF3838" w:rsidRPr="009B6853" w:rsidRDefault="00CF3838" w:rsidP="009B68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конференции - представить результаты научно-исследовательской </w:t>
      </w:r>
      <w:r w:rsidR="00FC4588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и обменять</w:t>
      </w:r>
      <w:r w:rsidR="0084378B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мнениями по актуальным вопросам </w:t>
      </w:r>
      <w:r w:rsidR="0084378B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физическ</w:t>
      </w:r>
      <w:r w:rsidR="00B90411">
        <w:rPr>
          <w:rFonts w:ascii="Times New Roman" w:hAnsi="Times New Roman" w:cs="Times New Roman"/>
          <w:sz w:val="24"/>
          <w:szCs w:val="24"/>
        </w:rPr>
        <w:t xml:space="preserve">ой культуры, спорта и </w:t>
      </w:r>
      <w:proofErr w:type="spellStart"/>
      <w:r w:rsidR="00B90411">
        <w:rPr>
          <w:rFonts w:ascii="Times New Roman" w:hAnsi="Times New Roman" w:cs="Times New Roman"/>
          <w:sz w:val="24"/>
          <w:szCs w:val="24"/>
        </w:rPr>
        <w:t>олимпизма</w:t>
      </w:r>
      <w:proofErr w:type="spellEnd"/>
      <w:r w:rsidR="001D47FF">
        <w:rPr>
          <w:rFonts w:ascii="Times New Roman" w:hAnsi="Times New Roman" w:cs="Times New Roman"/>
          <w:sz w:val="24"/>
          <w:szCs w:val="24"/>
        </w:rPr>
        <w:t>.</w:t>
      </w:r>
      <w:r w:rsidR="00BE26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FB9" w:rsidRDefault="00445FB9" w:rsidP="002011C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152B" w:rsidRDefault="00E9152B" w:rsidP="00E915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КОМИТЕТ</w:t>
      </w:r>
    </w:p>
    <w:p w:rsidR="00E9152B" w:rsidRDefault="00E9152B" w:rsidP="005A09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оргкомитета</w:t>
      </w:r>
      <w:r w:rsidR="00AE4941">
        <w:rPr>
          <w:rFonts w:ascii="Times New Roman" w:hAnsi="Times New Roman" w:cs="Times New Roman"/>
          <w:sz w:val="24"/>
          <w:szCs w:val="24"/>
        </w:rPr>
        <w:t>:</w:t>
      </w:r>
      <w:r w:rsidR="00D34585" w:rsidRPr="00D345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85">
        <w:rPr>
          <w:rFonts w:ascii="Times New Roman" w:hAnsi="Times New Roman" w:cs="Times New Roman"/>
          <w:sz w:val="24"/>
          <w:szCs w:val="24"/>
        </w:rPr>
        <w:t>Шляхтов</w:t>
      </w:r>
      <w:proofErr w:type="spellEnd"/>
      <w:r w:rsidR="00D34585">
        <w:rPr>
          <w:rFonts w:ascii="Times New Roman" w:hAnsi="Times New Roman" w:cs="Times New Roman"/>
          <w:sz w:val="24"/>
          <w:szCs w:val="24"/>
        </w:rPr>
        <w:t xml:space="preserve"> В.Н., </w:t>
      </w:r>
      <w:r w:rsidR="001D47FF">
        <w:rPr>
          <w:rFonts w:ascii="Times New Roman" w:hAnsi="Times New Roman" w:cs="Times New Roman"/>
          <w:sz w:val="24"/>
          <w:szCs w:val="24"/>
        </w:rPr>
        <w:t xml:space="preserve">к.п.н., </w:t>
      </w:r>
      <w:r w:rsidR="00D34585">
        <w:rPr>
          <w:rFonts w:ascii="Times New Roman" w:hAnsi="Times New Roman" w:cs="Times New Roman"/>
          <w:sz w:val="24"/>
          <w:szCs w:val="24"/>
        </w:rPr>
        <w:t xml:space="preserve">доцент, ректор </w:t>
      </w:r>
      <w:r w:rsidR="005A09C4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5A09C4" w:rsidRPr="009B6853">
        <w:rPr>
          <w:rFonts w:ascii="Times New Roman" w:hAnsi="Times New Roman" w:cs="Times New Roman"/>
          <w:sz w:val="24"/>
          <w:szCs w:val="24"/>
        </w:rPr>
        <w:t>«</w:t>
      </w:r>
      <w:r w:rsidR="005A09C4">
        <w:rPr>
          <w:rFonts w:ascii="Times New Roman" w:hAnsi="Times New Roman" w:cs="Times New Roman"/>
          <w:sz w:val="24"/>
          <w:szCs w:val="24"/>
        </w:rPr>
        <w:t>ВЛГАФК</w:t>
      </w:r>
      <w:r w:rsidR="005A09C4" w:rsidRPr="009B6853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52B" w:rsidRDefault="00E9152B" w:rsidP="00E915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Сопредседател</w:t>
      </w:r>
      <w:r w:rsidR="00D34585">
        <w:rPr>
          <w:rFonts w:ascii="Times New Roman" w:hAnsi="Times New Roman" w:cs="Times New Roman"/>
          <w:sz w:val="24"/>
          <w:szCs w:val="24"/>
        </w:rPr>
        <w:t>и</w:t>
      </w:r>
      <w:r w:rsidR="00AE4941">
        <w:rPr>
          <w:rFonts w:ascii="Times New Roman" w:hAnsi="Times New Roman" w:cs="Times New Roman"/>
          <w:sz w:val="24"/>
          <w:szCs w:val="24"/>
        </w:rPr>
        <w:t xml:space="preserve"> оргкомитета: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585">
        <w:rPr>
          <w:rFonts w:ascii="Times New Roman" w:hAnsi="Times New Roman" w:cs="Times New Roman"/>
          <w:sz w:val="24"/>
          <w:szCs w:val="24"/>
        </w:rPr>
        <w:t>Городничев</w:t>
      </w:r>
      <w:proofErr w:type="spellEnd"/>
      <w:r w:rsidR="00D34585">
        <w:rPr>
          <w:rFonts w:ascii="Times New Roman" w:hAnsi="Times New Roman" w:cs="Times New Roman"/>
          <w:sz w:val="24"/>
          <w:szCs w:val="24"/>
        </w:rPr>
        <w:t xml:space="preserve"> Р.М., </w:t>
      </w:r>
      <w:r w:rsidR="001D47FF">
        <w:rPr>
          <w:rFonts w:ascii="Times New Roman" w:hAnsi="Times New Roman" w:cs="Times New Roman"/>
          <w:sz w:val="24"/>
          <w:szCs w:val="24"/>
        </w:rPr>
        <w:t xml:space="preserve">д-р биол. наук, </w:t>
      </w:r>
      <w:r w:rsidR="00D34585">
        <w:rPr>
          <w:rFonts w:ascii="Times New Roman" w:hAnsi="Times New Roman" w:cs="Times New Roman"/>
          <w:sz w:val="24"/>
          <w:szCs w:val="24"/>
        </w:rPr>
        <w:t>профессор, президент Великолукской олимпийской академии (В</w:t>
      </w:r>
      <w:r w:rsidR="00FC4588">
        <w:rPr>
          <w:rFonts w:ascii="Times New Roman" w:hAnsi="Times New Roman" w:cs="Times New Roman"/>
          <w:sz w:val="24"/>
          <w:szCs w:val="24"/>
        </w:rPr>
        <w:t>Л</w:t>
      </w:r>
      <w:r w:rsidR="00D34585">
        <w:rPr>
          <w:rFonts w:ascii="Times New Roman" w:hAnsi="Times New Roman" w:cs="Times New Roman"/>
          <w:sz w:val="24"/>
          <w:szCs w:val="24"/>
        </w:rPr>
        <w:t>ОА); Белюков Д.А., канд.</w:t>
      </w:r>
      <w:r w:rsidR="001D47FF">
        <w:rPr>
          <w:rFonts w:ascii="Times New Roman" w:hAnsi="Times New Roman" w:cs="Times New Roman"/>
          <w:sz w:val="24"/>
          <w:szCs w:val="24"/>
        </w:rPr>
        <w:t xml:space="preserve"> ист. наук, </w:t>
      </w:r>
      <w:r w:rsidR="005A09C4">
        <w:rPr>
          <w:rFonts w:ascii="Times New Roman" w:hAnsi="Times New Roman" w:cs="Times New Roman"/>
          <w:sz w:val="24"/>
          <w:szCs w:val="24"/>
        </w:rPr>
        <w:t xml:space="preserve">доцент, декан ФГБОУ ВО </w:t>
      </w:r>
      <w:r w:rsidR="005A09C4" w:rsidRPr="009B6853">
        <w:rPr>
          <w:rFonts w:ascii="Times New Roman" w:hAnsi="Times New Roman" w:cs="Times New Roman"/>
          <w:sz w:val="24"/>
          <w:szCs w:val="24"/>
        </w:rPr>
        <w:t>«</w:t>
      </w:r>
      <w:r w:rsidR="005A09C4">
        <w:rPr>
          <w:rFonts w:ascii="Times New Roman" w:hAnsi="Times New Roman" w:cs="Times New Roman"/>
          <w:sz w:val="24"/>
          <w:szCs w:val="24"/>
        </w:rPr>
        <w:t>ВЛГАФК», вице-президент ВЛОА</w:t>
      </w:r>
      <w:r w:rsidR="001D47FF">
        <w:rPr>
          <w:rFonts w:ascii="Times New Roman" w:hAnsi="Times New Roman" w:cs="Times New Roman"/>
          <w:sz w:val="24"/>
          <w:szCs w:val="24"/>
        </w:rPr>
        <w:t>.</w:t>
      </w:r>
    </w:p>
    <w:p w:rsidR="001D47FF" w:rsidRDefault="00AE4941" w:rsidP="001D47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оргкомитета:</w:t>
      </w:r>
      <w:r w:rsidR="00CF3838">
        <w:rPr>
          <w:rFonts w:ascii="Times New Roman" w:hAnsi="Times New Roman" w:cs="Times New Roman"/>
          <w:sz w:val="24"/>
          <w:szCs w:val="24"/>
        </w:rPr>
        <w:t xml:space="preserve"> </w:t>
      </w:r>
      <w:r w:rsidR="00422F98">
        <w:rPr>
          <w:rFonts w:ascii="Times New Roman" w:hAnsi="Times New Roman" w:cs="Times New Roman"/>
          <w:sz w:val="24"/>
          <w:szCs w:val="24"/>
        </w:rPr>
        <w:t>Челноков А.А., доцент, д-р биол. наук</w:t>
      </w:r>
      <w:r w:rsidR="00CF383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D467A">
        <w:rPr>
          <w:rFonts w:ascii="Times New Roman" w:hAnsi="Times New Roman" w:cs="Times New Roman"/>
          <w:sz w:val="24"/>
          <w:szCs w:val="24"/>
        </w:rPr>
        <w:t>Ланская</w:t>
      </w:r>
      <w:proofErr w:type="spellEnd"/>
      <w:r w:rsidR="005D467A">
        <w:rPr>
          <w:rFonts w:ascii="Times New Roman" w:hAnsi="Times New Roman" w:cs="Times New Roman"/>
          <w:sz w:val="24"/>
          <w:szCs w:val="24"/>
        </w:rPr>
        <w:t xml:space="preserve"> О.В., доцент, д-р биол. наук; </w:t>
      </w:r>
      <w:r w:rsidR="00422F98">
        <w:rPr>
          <w:rFonts w:ascii="Times New Roman" w:hAnsi="Times New Roman" w:cs="Times New Roman"/>
          <w:sz w:val="24"/>
          <w:szCs w:val="24"/>
        </w:rPr>
        <w:t>Алексеева</w:t>
      </w:r>
      <w:r>
        <w:rPr>
          <w:rFonts w:ascii="Times New Roman" w:hAnsi="Times New Roman" w:cs="Times New Roman"/>
          <w:sz w:val="24"/>
          <w:szCs w:val="24"/>
        </w:rPr>
        <w:t xml:space="preserve"> Н.А., доцент, канд. психол. </w:t>
      </w:r>
      <w:r w:rsidR="00F701A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аук</w:t>
      </w:r>
      <w:r w:rsidR="00CF3838">
        <w:rPr>
          <w:rFonts w:ascii="Times New Roman" w:hAnsi="Times New Roman" w:cs="Times New Roman"/>
          <w:sz w:val="24"/>
          <w:szCs w:val="24"/>
        </w:rPr>
        <w:t xml:space="preserve">; </w:t>
      </w:r>
      <w:r w:rsidR="005A09C4">
        <w:rPr>
          <w:rFonts w:ascii="Times New Roman" w:hAnsi="Times New Roman" w:cs="Times New Roman"/>
          <w:sz w:val="24"/>
          <w:szCs w:val="24"/>
        </w:rPr>
        <w:t xml:space="preserve">Пухов А.М., канд. биол. наук; Степанов А.А., доцент, канд. </w:t>
      </w:r>
      <w:proofErr w:type="spellStart"/>
      <w:r w:rsidR="005A09C4">
        <w:rPr>
          <w:rFonts w:ascii="Times New Roman" w:hAnsi="Times New Roman" w:cs="Times New Roman"/>
          <w:sz w:val="24"/>
          <w:szCs w:val="24"/>
        </w:rPr>
        <w:t>экон</w:t>
      </w:r>
      <w:proofErr w:type="spellEnd"/>
      <w:r w:rsidR="005A09C4">
        <w:rPr>
          <w:rFonts w:ascii="Times New Roman" w:hAnsi="Times New Roman" w:cs="Times New Roman"/>
          <w:sz w:val="24"/>
          <w:szCs w:val="24"/>
        </w:rPr>
        <w:t xml:space="preserve">. наук.  </w:t>
      </w:r>
      <w:r w:rsidR="00FC45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52B" w:rsidRDefault="00AE4941" w:rsidP="00E915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оргкомитета: </w:t>
      </w:r>
      <w:proofErr w:type="spellStart"/>
      <w:r w:rsidR="00E9152B">
        <w:rPr>
          <w:rFonts w:ascii="Times New Roman" w:hAnsi="Times New Roman" w:cs="Times New Roman"/>
          <w:sz w:val="24"/>
          <w:szCs w:val="24"/>
        </w:rPr>
        <w:t>Ланская</w:t>
      </w:r>
      <w:proofErr w:type="spellEnd"/>
      <w:r w:rsidR="00E9152B">
        <w:rPr>
          <w:rFonts w:ascii="Times New Roman" w:hAnsi="Times New Roman" w:cs="Times New Roman"/>
          <w:sz w:val="24"/>
          <w:szCs w:val="24"/>
        </w:rPr>
        <w:t xml:space="preserve"> </w:t>
      </w:r>
      <w:r w:rsidR="007A6E7C">
        <w:rPr>
          <w:rFonts w:ascii="Times New Roman" w:hAnsi="Times New Roman" w:cs="Times New Roman"/>
          <w:sz w:val="24"/>
          <w:szCs w:val="24"/>
        </w:rPr>
        <w:t>Е</w:t>
      </w:r>
      <w:r w:rsidR="00E9152B">
        <w:rPr>
          <w:rFonts w:ascii="Times New Roman" w:hAnsi="Times New Roman" w:cs="Times New Roman"/>
          <w:sz w:val="24"/>
          <w:szCs w:val="24"/>
        </w:rPr>
        <w:t>.В.</w:t>
      </w:r>
    </w:p>
    <w:p w:rsidR="00E9152B" w:rsidRDefault="00E9152B" w:rsidP="00E915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2703" w:rsidRPr="00552703" w:rsidRDefault="00552703" w:rsidP="002011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703">
        <w:rPr>
          <w:rFonts w:ascii="Times New Roman" w:hAnsi="Times New Roman" w:cs="Times New Roman"/>
          <w:b/>
          <w:sz w:val="24"/>
          <w:szCs w:val="24"/>
        </w:rPr>
        <w:t>ОСНОВНЫЕ НАПРАВЛЕНИЯ РАБОТЫ КОНФЕРЕНЦИИ:</w:t>
      </w:r>
    </w:p>
    <w:p w:rsidR="00EC40F7" w:rsidRDefault="00EC40F7" w:rsidP="002011CD">
      <w:pPr>
        <w:numPr>
          <w:ilvl w:val="0"/>
          <w:numId w:val="2"/>
        </w:numPr>
        <w:spacing w:after="0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AC20D1">
        <w:rPr>
          <w:rFonts w:ascii="Times New Roman" w:hAnsi="Times New Roman" w:cs="Times New Roman"/>
          <w:bCs/>
          <w:sz w:val="24"/>
          <w:szCs w:val="24"/>
        </w:rPr>
        <w:t>Теория и методика подготовки спортивного резерва и высококвалифицированных спортсменов.</w:t>
      </w:r>
    </w:p>
    <w:p w:rsidR="00B90411" w:rsidRPr="00AC20D1" w:rsidRDefault="00AC371A" w:rsidP="002011CD">
      <w:pPr>
        <w:numPr>
          <w:ilvl w:val="0"/>
          <w:numId w:val="2"/>
        </w:numPr>
        <w:spacing w:after="0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Актуальные вопросы </w:t>
      </w:r>
      <w:r w:rsidR="00B90411">
        <w:rPr>
          <w:rFonts w:ascii="Times New Roman" w:hAnsi="Times New Roman" w:cs="Times New Roman"/>
          <w:bCs/>
          <w:sz w:val="24"/>
          <w:szCs w:val="24"/>
        </w:rPr>
        <w:t>подготовк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B904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547F">
        <w:rPr>
          <w:rFonts w:ascii="Times New Roman" w:hAnsi="Times New Roman" w:cs="Times New Roman"/>
          <w:bCs/>
          <w:sz w:val="24"/>
          <w:szCs w:val="24"/>
        </w:rPr>
        <w:t xml:space="preserve">кадров </w:t>
      </w:r>
      <w:r w:rsidR="00B90411">
        <w:rPr>
          <w:rFonts w:ascii="Times New Roman" w:hAnsi="Times New Roman" w:cs="Times New Roman"/>
          <w:bCs/>
          <w:sz w:val="24"/>
          <w:szCs w:val="24"/>
        </w:rPr>
        <w:t>в сфере физической культуры и спорта.</w:t>
      </w:r>
    </w:p>
    <w:p w:rsidR="00AC20D1" w:rsidRPr="00AC20D1" w:rsidRDefault="00AC20D1" w:rsidP="002011CD">
      <w:pPr>
        <w:numPr>
          <w:ilvl w:val="0"/>
          <w:numId w:val="2"/>
        </w:numPr>
        <w:spacing w:after="0"/>
        <w:jc w:val="both"/>
        <w:textAlignment w:val="top"/>
        <w:rPr>
          <w:rFonts w:ascii="Times New Roman" w:hAnsi="Times New Roman" w:cs="Times New Roman"/>
          <w:bCs/>
          <w:sz w:val="24"/>
          <w:szCs w:val="24"/>
        </w:rPr>
      </w:pPr>
      <w:r w:rsidRPr="00AC20D1">
        <w:rPr>
          <w:rFonts w:ascii="Times New Roman" w:hAnsi="Times New Roman" w:cs="Times New Roman"/>
          <w:bCs/>
          <w:sz w:val="24"/>
          <w:szCs w:val="24"/>
        </w:rPr>
        <w:t>Медико-биологические аспекты подготовки спортсменов.</w:t>
      </w:r>
    </w:p>
    <w:p w:rsidR="00B90411" w:rsidRPr="00B90411" w:rsidRDefault="005A09C4" w:rsidP="002011CD">
      <w:pPr>
        <w:numPr>
          <w:ilvl w:val="0"/>
          <w:numId w:val="2"/>
        </w:num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90411">
        <w:rPr>
          <w:rFonts w:ascii="Times New Roman" w:hAnsi="Times New Roman" w:cs="Times New Roman"/>
          <w:spacing w:val="-1"/>
          <w:w w:val="105"/>
          <w:sz w:val="24"/>
          <w:szCs w:val="24"/>
        </w:rPr>
        <w:t>Современные</w:t>
      </w:r>
      <w:r w:rsidRPr="00B9041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B90411">
        <w:rPr>
          <w:rFonts w:ascii="Times New Roman" w:hAnsi="Times New Roman" w:cs="Times New Roman"/>
          <w:spacing w:val="-1"/>
          <w:w w:val="105"/>
          <w:sz w:val="24"/>
          <w:szCs w:val="24"/>
        </w:rPr>
        <w:t>тенденции</w:t>
      </w:r>
      <w:r w:rsidRPr="00B90411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B90411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9041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B90411">
        <w:rPr>
          <w:rFonts w:ascii="Times New Roman" w:hAnsi="Times New Roman" w:cs="Times New Roman"/>
          <w:w w:val="105"/>
          <w:sz w:val="24"/>
          <w:szCs w:val="24"/>
        </w:rPr>
        <w:t>актуальные</w:t>
      </w:r>
      <w:r w:rsidRPr="00B90411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B90411">
        <w:rPr>
          <w:rFonts w:ascii="Times New Roman" w:hAnsi="Times New Roman" w:cs="Times New Roman"/>
          <w:w w:val="105"/>
          <w:sz w:val="24"/>
          <w:szCs w:val="24"/>
        </w:rPr>
        <w:t>вопро</w:t>
      </w:r>
      <w:r w:rsidRPr="00B90411">
        <w:rPr>
          <w:rFonts w:ascii="Times New Roman" w:hAnsi="Times New Roman" w:cs="Times New Roman"/>
          <w:sz w:val="24"/>
          <w:szCs w:val="24"/>
        </w:rPr>
        <w:t>сы развития физического воспитания и спорта,</w:t>
      </w:r>
      <w:r w:rsidRPr="00B904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90411">
        <w:rPr>
          <w:rFonts w:ascii="Times New Roman" w:hAnsi="Times New Roman" w:cs="Times New Roman"/>
          <w:sz w:val="24"/>
          <w:szCs w:val="24"/>
        </w:rPr>
        <w:t>адаптивной физической культуры и адаптивного спорта</w:t>
      </w:r>
      <w:r w:rsidR="00B90411">
        <w:rPr>
          <w:rFonts w:ascii="Times New Roman" w:hAnsi="Times New Roman" w:cs="Times New Roman"/>
          <w:sz w:val="24"/>
          <w:szCs w:val="24"/>
        </w:rPr>
        <w:t>.</w:t>
      </w:r>
    </w:p>
    <w:p w:rsidR="00B90411" w:rsidRDefault="00B90411" w:rsidP="002011CD">
      <w:pPr>
        <w:numPr>
          <w:ilvl w:val="0"/>
          <w:numId w:val="2"/>
        </w:num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90411">
        <w:rPr>
          <w:rFonts w:ascii="Times New Roman" w:hAnsi="Times New Roman" w:cs="Times New Roman"/>
          <w:sz w:val="24"/>
          <w:szCs w:val="24"/>
        </w:rPr>
        <w:t>Исторические аспекты физической культуры, спорта и олимпийского дв</w:t>
      </w:r>
      <w:r>
        <w:rPr>
          <w:rFonts w:ascii="Times New Roman" w:hAnsi="Times New Roman" w:cs="Times New Roman"/>
          <w:sz w:val="24"/>
          <w:szCs w:val="24"/>
        </w:rPr>
        <w:t>ижения.</w:t>
      </w:r>
    </w:p>
    <w:p w:rsidR="00B90411" w:rsidRPr="00B90411" w:rsidRDefault="00B90411" w:rsidP="002011CD">
      <w:pPr>
        <w:numPr>
          <w:ilvl w:val="0"/>
          <w:numId w:val="2"/>
        </w:num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B90411">
        <w:rPr>
          <w:rFonts w:ascii="Times New Roman" w:hAnsi="Times New Roman" w:cs="Times New Roman"/>
          <w:sz w:val="24"/>
          <w:szCs w:val="24"/>
        </w:rPr>
        <w:lastRenderedPageBreak/>
        <w:t>Олимпийское образование</w:t>
      </w:r>
      <w:r>
        <w:rPr>
          <w:rFonts w:ascii="Times New Roman" w:hAnsi="Times New Roman" w:cs="Times New Roman"/>
          <w:sz w:val="24"/>
          <w:szCs w:val="24"/>
        </w:rPr>
        <w:t>: опыт, проблемы и перспективы.</w:t>
      </w:r>
    </w:p>
    <w:p w:rsidR="00445FB9" w:rsidRPr="00AC20D1" w:rsidRDefault="00445FB9" w:rsidP="002011CD">
      <w:pPr>
        <w:numPr>
          <w:ilvl w:val="0"/>
          <w:numId w:val="2"/>
        </w:numPr>
        <w:spacing w:after="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C20D1">
        <w:rPr>
          <w:rFonts w:ascii="Times New Roman" w:hAnsi="Times New Roman" w:cs="Times New Roman"/>
          <w:sz w:val="24"/>
          <w:szCs w:val="24"/>
        </w:rPr>
        <w:t xml:space="preserve">Организационно-управленческие </w:t>
      </w:r>
      <w:r w:rsidR="001F0C66">
        <w:rPr>
          <w:rFonts w:ascii="Times New Roman" w:hAnsi="Times New Roman" w:cs="Times New Roman"/>
          <w:sz w:val="24"/>
          <w:szCs w:val="24"/>
        </w:rPr>
        <w:t xml:space="preserve">и правовые </w:t>
      </w:r>
      <w:r w:rsidRPr="00AC20D1">
        <w:rPr>
          <w:rFonts w:ascii="Times New Roman" w:hAnsi="Times New Roman" w:cs="Times New Roman"/>
          <w:sz w:val="24"/>
          <w:szCs w:val="24"/>
        </w:rPr>
        <w:t>аспекты физической культуры и спорта.</w:t>
      </w:r>
    </w:p>
    <w:p w:rsidR="00E1474C" w:rsidRDefault="00E1474C" w:rsidP="00C67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C4F" w:rsidRPr="000226C6" w:rsidRDefault="00C67C4F" w:rsidP="00C67C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26C6">
        <w:rPr>
          <w:rFonts w:ascii="Times New Roman" w:hAnsi="Times New Roman" w:cs="Times New Roman"/>
          <w:b/>
          <w:sz w:val="24"/>
          <w:szCs w:val="24"/>
        </w:rPr>
        <w:t>КОНТРОЛЬНЫЕ СРОКИ</w:t>
      </w:r>
    </w:p>
    <w:p w:rsidR="00C67C4F" w:rsidRPr="00BF2795" w:rsidRDefault="00C67C4F" w:rsidP="00AE2521">
      <w:pPr>
        <w:pStyle w:val="a5"/>
        <w:numPr>
          <w:ilvl w:val="0"/>
          <w:numId w:val="6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</w:t>
      </w:r>
      <w:r w:rsidRPr="00BF2795">
        <w:rPr>
          <w:rFonts w:ascii="Times New Roman" w:hAnsi="Times New Roman" w:cs="Times New Roman"/>
          <w:sz w:val="24"/>
          <w:szCs w:val="24"/>
        </w:rPr>
        <w:t>заявок</w:t>
      </w:r>
      <w:r w:rsidR="001F0C66">
        <w:rPr>
          <w:rFonts w:ascii="Times New Roman" w:hAnsi="Times New Roman" w:cs="Times New Roman"/>
          <w:sz w:val="24"/>
          <w:szCs w:val="24"/>
        </w:rPr>
        <w:t xml:space="preserve"> и материалов к публикации – с </w:t>
      </w:r>
      <w:r w:rsidR="00B90411">
        <w:rPr>
          <w:rFonts w:ascii="Times New Roman" w:hAnsi="Times New Roman" w:cs="Times New Roman"/>
          <w:sz w:val="24"/>
          <w:szCs w:val="24"/>
        </w:rPr>
        <w:t>1</w:t>
      </w:r>
      <w:r w:rsidR="00DE547F">
        <w:rPr>
          <w:rFonts w:ascii="Times New Roman" w:hAnsi="Times New Roman" w:cs="Times New Roman"/>
          <w:sz w:val="24"/>
          <w:szCs w:val="24"/>
        </w:rPr>
        <w:t>1</w:t>
      </w:r>
      <w:r w:rsidRPr="00BF2795">
        <w:rPr>
          <w:rFonts w:ascii="Times New Roman" w:hAnsi="Times New Roman" w:cs="Times New Roman"/>
          <w:sz w:val="24"/>
          <w:szCs w:val="24"/>
        </w:rPr>
        <w:t>.0</w:t>
      </w:r>
      <w:r w:rsidR="001F0C66">
        <w:rPr>
          <w:rFonts w:ascii="Times New Roman" w:hAnsi="Times New Roman" w:cs="Times New Roman"/>
          <w:sz w:val="24"/>
          <w:szCs w:val="24"/>
        </w:rPr>
        <w:t>2</w:t>
      </w:r>
      <w:r w:rsidRPr="00BF2795">
        <w:rPr>
          <w:rFonts w:ascii="Times New Roman" w:hAnsi="Times New Roman" w:cs="Times New Roman"/>
          <w:sz w:val="24"/>
          <w:szCs w:val="24"/>
        </w:rPr>
        <w:t>.202</w:t>
      </w:r>
      <w:r w:rsidR="00B90411">
        <w:rPr>
          <w:rFonts w:ascii="Times New Roman" w:hAnsi="Times New Roman" w:cs="Times New Roman"/>
          <w:sz w:val="24"/>
          <w:szCs w:val="24"/>
        </w:rPr>
        <w:t>5</w:t>
      </w:r>
      <w:r w:rsidRPr="00BF2795">
        <w:rPr>
          <w:rFonts w:ascii="Times New Roman" w:hAnsi="Times New Roman" w:cs="Times New Roman"/>
          <w:sz w:val="24"/>
          <w:szCs w:val="24"/>
        </w:rPr>
        <w:t xml:space="preserve"> по </w:t>
      </w:r>
      <w:r w:rsidR="00B90411">
        <w:rPr>
          <w:rFonts w:ascii="Times New Roman" w:hAnsi="Times New Roman" w:cs="Times New Roman"/>
          <w:sz w:val="24"/>
          <w:szCs w:val="24"/>
        </w:rPr>
        <w:t>1</w:t>
      </w:r>
      <w:r w:rsidR="00DE547F">
        <w:rPr>
          <w:rFonts w:ascii="Times New Roman" w:hAnsi="Times New Roman" w:cs="Times New Roman"/>
          <w:sz w:val="24"/>
          <w:szCs w:val="24"/>
        </w:rPr>
        <w:t>1</w:t>
      </w:r>
      <w:r w:rsidRPr="00BF2795">
        <w:rPr>
          <w:rFonts w:ascii="Times New Roman" w:hAnsi="Times New Roman" w:cs="Times New Roman"/>
          <w:sz w:val="24"/>
          <w:szCs w:val="24"/>
        </w:rPr>
        <w:t>.0</w:t>
      </w:r>
      <w:r w:rsidR="001F0C66">
        <w:rPr>
          <w:rFonts w:ascii="Times New Roman" w:hAnsi="Times New Roman" w:cs="Times New Roman"/>
          <w:sz w:val="24"/>
          <w:szCs w:val="24"/>
        </w:rPr>
        <w:t>3</w:t>
      </w:r>
      <w:r w:rsidRPr="00BF2795">
        <w:rPr>
          <w:rFonts w:ascii="Times New Roman" w:hAnsi="Times New Roman" w:cs="Times New Roman"/>
          <w:sz w:val="24"/>
          <w:szCs w:val="24"/>
        </w:rPr>
        <w:t>.202</w:t>
      </w:r>
      <w:r w:rsidR="00B90411">
        <w:rPr>
          <w:rFonts w:ascii="Times New Roman" w:hAnsi="Times New Roman" w:cs="Times New Roman"/>
          <w:sz w:val="24"/>
          <w:szCs w:val="24"/>
        </w:rPr>
        <w:t>5</w:t>
      </w:r>
      <w:r w:rsidRPr="00BF2795">
        <w:rPr>
          <w:rFonts w:ascii="Times New Roman" w:hAnsi="Times New Roman" w:cs="Times New Roman"/>
          <w:sz w:val="24"/>
          <w:szCs w:val="24"/>
        </w:rPr>
        <w:t xml:space="preserve"> гг.;</w:t>
      </w:r>
    </w:p>
    <w:p w:rsidR="00C67C4F" w:rsidRPr="00BF2795" w:rsidRDefault="00C67C4F" w:rsidP="00AE2521">
      <w:pPr>
        <w:pStyle w:val="a5"/>
        <w:numPr>
          <w:ilvl w:val="0"/>
          <w:numId w:val="6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795">
        <w:rPr>
          <w:rFonts w:ascii="Times New Roman" w:hAnsi="Times New Roman" w:cs="Times New Roman"/>
          <w:sz w:val="24"/>
          <w:szCs w:val="24"/>
        </w:rPr>
        <w:t>формирование списка докладов</w:t>
      </w:r>
      <w:r w:rsidR="00A762D6">
        <w:rPr>
          <w:rFonts w:ascii="Times New Roman" w:hAnsi="Times New Roman" w:cs="Times New Roman"/>
          <w:sz w:val="24"/>
          <w:szCs w:val="24"/>
        </w:rPr>
        <w:t xml:space="preserve"> и программы конференции</w:t>
      </w:r>
      <w:r w:rsidRPr="00BF2795">
        <w:rPr>
          <w:rFonts w:ascii="Times New Roman" w:hAnsi="Times New Roman" w:cs="Times New Roman"/>
          <w:sz w:val="24"/>
          <w:szCs w:val="24"/>
        </w:rPr>
        <w:t xml:space="preserve"> – до </w:t>
      </w:r>
      <w:r w:rsidR="00DE547F">
        <w:rPr>
          <w:rFonts w:ascii="Times New Roman" w:hAnsi="Times New Roman" w:cs="Times New Roman"/>
          <w:sz w:val="24"/>
          <w:szCs w:val="24"/>
        </w:rPr>
        <w:t>14</w:t>
      </w:r>
      <w:r w:rsidRPr="00BF2795">
        <w:rPr>
          <w:rFonts w:ascii="Times New Roman" w:hAnsi="Times New Roman" w:cs="Times New Roman"/>
          <w:sz w:val="24"/>
          <w:szCs w:val="24"/>
        </w:rPr>
        <w:t>.0</w:t>
      </w:r>
      <w:r w:rsidR="001F0C66">
        <w:rPr>
          <w:rFonts w:ascii="Times New Roman" w:hAnsi="Times New Roman" w:cs="Times New Roman"/>
          <w:sz w:val="24"/>
          <w:szCs w:val="24"/>
        </w:rPr>
        <w:t>3</w:t>
      </w:r>
      <w:r w:rsidRPr="00BF2795">
        <w:rPr>
          <w:rFonts w:ascii="Times New Roman" w:hAnsi="Times New Roman" w:cs="Times New Roman"/>
          <w:sz w:val="24"/>
          <w:szCs w:val="24"/>
        </w:rPr>
        <w:t>.202</w:t>
      </w:r>
      <w:r w:rsidR="00B90411">
        <w:rPr>
          <w:rFonts w:ascii="Times New Roman" w:hAnsi="Times New Roman" w:cs="Times New Roman"/>
          <w:sz w:val="24"/>
          <w:szCs w:val="24"/>
        </w:rPr>
        <w:t>5</w:t>
      </w:r>
      <w:r w:rsidRPr="00BF2795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C67C4F" w:rsidRPr="00BF2795" w:rsidRDefault="00C67C4F" w:rsidP="00AE2521">
      <w:pPr>
        <w:pStyle w:val="a5"/>
        <w:numPr>
          <w:ilvl w:val="0"/>
          <w:numId w:val="6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795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1F0C66">
        <w:rPr>
          <w:rFonts w:ascii="Times New Roman" w:hAnsi="Times New Roman" w:cs="Times New Roman"/>
          <w:sz w:val="24"/>
          <w:szCs w:val="24"/>
        </w:rPr>
        <w:t>конференции</w:t>
      </w:r>
      <w:r w:rsidRPr="00BF2795">
        <w:rPr>
          <w:rFonts w:ascii="Times New Roman" w:hAnsi="Times New Roman" w:cs="Times New Roman"/>
          <w:sz w:val="24"/>
          <w:szCs w:val="24"/>
        </w:rPr>
        <w:t xml:space="preserve"> – </w:t>
      </w:r>
      <w:r w:rsidR="001F0C66">
        <w:rPr>
          <w:rFonts w:ascii="Times New Roman" w:hAnsi="Times New Roman" w:cs="Times New Roman"/>
          <w:sz w:val="24"/>
          <w:szCs w:val="24"/>
        </w:rPr>
        <w:t>2</w:t>
      </w:r>
      <w:r w:rsidR="00DE547F">
        <w:rPr>
          <w:rFonts w:ascii="Times New Roman" w:hAnsi="Times New Roman" w:cs="Times New Roman"/>
          <w:sz w:val="24"/>
          <w:szCs w:val="24"/>
        </w:rPr>
        <w:t>0</w:t>
      </w:r>
      <w:r w:rsidRPr="00BF2795">
        <w:rPr>
          <w:rFonts w:ascii="Times New Roman" w:hAnsi="Times New Roman" w:cs="Times New Roman"/>
          <w:sz w:val="24"/>
          <w:szCs w:val="24"/>
        </w:rPr>
        <w:t>.0</w:t>
      </w:r>
      <w:r w:rsidR="001F0C66">
        <w:rPr>
          <w:rFonts w:ascii="Times New Roman" w:hAnsi="Times New Roman" w:cs="Times New Roman"/>
          <w:sz w:val="24"/>
          <w:szCs w:val="24"/>
        </w:rPr>
        <w:t>3</w:t>
      </w:r>
      <w:r w:rsidRPr="00BF2795">
        <w:rPr>
          <w:rFonts w:ascii="Times New Roman" w:hAnsi="Times New Roman" w:cs="Times New Roman"/>
          <w:sz w:val="24"/>
          <w:szCs w:val="24"/>
        </w:rPr>
        <w:t>.202</w:t>
      </w:r>
      <w:r w:rsidR="00B90411">
        <w:rPr>
          <w:rFonts w:ascii="Times New Roman" w:hAnsi="Times New Roman" w:cs="Times New Roman"/>
          <w:sz w:val="24"/>
          <w:szCs w:val="24"/>
        </w:rPr>
        <w:t>5</w:t>
      </w:r>
      <w:r w:rsidRPr="00BF27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7C4F" w:rsidRPr="00BF2795" w:rsidRDefault="00C67C4F" w:rsidP="00AE2521">
      <w:pPr>
        <w:pStyle w:val="a5"/>
        <w:numPr>
          <w:ilvl w:val="0"/>
          <w:numId w:val="6"/>
        </w:num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2795">
        <w:rPr>
          <w:rFonts w:ascii="Times New Roman" w:hAnsi="Times New Roman" w:cs="Times New Roman"/>
          <w:sz w:val="24"/>
          <w:szCs w:val="24"/>
        </w:rPr>
        <w:t xml:space="preserve">формирование и издание сборника материалов конференции – до </w:t>
      </w:r>
      <w:r w:rsidR="001F0C66">
        <w:rPr>
          <w:rFonts w:ascii="Times New Roman" w:hAnsi="Times New Roman" w:cs="Times New Roman"/>
          <w:sz w:val="24"/>
          <w:szCs w:val="24"/>
        </w:rPr>
        <w:t>2</w:t>
      </w:r>
      <w:r w:rsidR="00B90411">
        <w:rPr>
          <w:rFonts w:ascii="Times New Roman" w:hAnsi="Times New Roman" w:cs="Times New Roman"/>
          <w:sz w:val="24"/>
          <w:szCs w:val="24"/>
        </w:rPr>
        <w:t>7</w:t>
      </w:r>
      <w:r w:rsidRPr="00BF2795">
        <w:rPr>
          <w:rFonts w:ascii="Times New Roman" w:hAnsi="Times New Roman" w:cs="Times New Roman"/>
          <w:sz w:val="24"/>
          <w:szCs w:val="24"/>
        </w:rPr>
        <w:t>.0</w:t>
      </w:r>
      <w:r w:rsidR="001F0C66">
        <w:rPr>
          <w:rFonts w:ascii="Times New Roman" w:hAnsi="Times New Roman" w:cs="Times New Roman"/>
          <w:sz w:val="24"/>
          <w:szCs w:val="24"/>
        </w:rPr>
        <w:t>5</w:t>
      </w:r>
      <w:r w:rsidRPr="00BF2795">
        <w:rPr>
          <w:rFonts w:ascii="Times New Roman" w:hAnsi="Times New Roman" w:cs="Times New Roman"/>
          <w:sz w:val="24"/>
          <w:szCs w:val="24"/>
        </w:rPr>
        <w:t>.202</w:t>
      </w:r>
      <w:r w:rsidR="00B90411">
        <w:rPr>
          <w:rFonts w:ascii="Times New Roman" w:hAnsi="Times New Roman" w:cs="Times New Roman"/>
          <w:sz w:val="24"/>
          <w:szCs w:val="24"/>
        </w:rPr>
        <w:t>5</w:t>
      </w:r>
      <w:r w:rsidRPr="00BF27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1474C" w:rsidRDefault="00E1474C" w:rsidP="002011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5FB9" w:rsidRDefault="00445FB9" w:rsidP="002011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5FB9">
        <w:rPr>
          <w:rFonts w:ascii="Times New Roman" w:hAnsi="Times New Roman" w:cs="Times New Roman"/>
          <w:b/>
          <w:bCs/>
          <w:sz w:val="24"/>
          <w:szCs w:val="24"/>
        </w:rPr>
        <w:t>ФОРМ</w:t>
      </w:r>
      <w:r w:rsidR="002011CD">
        <w:rPr>
          <w:rFonts w:ascii="Times New Roman" w:hAnsi="Times New Roman" w:cs="Times New Roman"/>
          <w:b/>
          <w:bCs/>
          <w:sz w:val="24"/>
          <w:szCs w:val="24"/>
        </w:rPr>
        <w:t xml:space="preserve">Ы И УСЛОВИЯ УЧАСТИЯ В </w:t>
      </w:r>
      <w:r w:rsidRPr="00445FB9">
        <w:rPr>
          <w:rFonts w:ascii="Times New Roman" w:hAnsi="Times New Roman" w:cs="Times New Roman"/>
          <w:b/>
          <w:bCs/>
          <w:sz w:val="24"/>
          <w:szCs w:val="24"/>
        </w:rPr>
        <w:t>КОНФЕРЕНЦИИ</w:t>
      </w:r>
    </w:p>
    <w:p w:rsidR="00445FB9" w:rsidRDefault="002011CD" w:rsidP="002011CD">
      <w:pPr>
        <w:tabs>
          <w:tab w:val="left" w:pos="426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конференции допускается в следующих форматах:</w:t>
      </w:r>
    </w:p>
    <w:p w:rsidR="00E1474C" w:rsidRDefault="002011CD" w:rsidP="00E1474C">
      <w:pPr>
        <w:tabs>
          <w:tab w:val="left" w:pos="426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очное с представлением устного доклада (в программу включаются доклады, одобренные </w:t>
      </w:r>
      <w:r w:rsidR="00AE4941">
        <w:rPr>
          <w:rFonts w:ascii="Times New Roman" w:hAnsi="Times New Roman" w:cs="Times New Roman"/>
          <w:sz w:val="24"/>
          <w:szCs w:val="24"/>
        </w:rPr>
        <w:t>организационным</w:t>
      </w:r>
      <w:r>
        <w:rPr>
          <w:rFonts w:ascii="Times New Roman" w:hAnsi="Times New Roman" w:cs="Times New Roman"/>
          <w:sz w:val="24"/>
          <w:szCs w:val="24"/>
        </w:rPr>
        <w:t xml:space="preserve"> комитетом)</w:t>
      </w:r>
      <w:r w:rsidR="000226C6">
        <w:rPr>
          <w:rFonts w:ascii="Times New Roman" w:hAnsi="Times New Roman" w:cs="Times New Roman"/>
          <w:sz w:val="24"/>
          <w:szCs w:val="24"/>
        </w:rPr>
        <w:t xml:space="preserve"> и публикацией материалов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F64B7" w:rsidRDefault="002011CD" w:rsidP="009F64B7">
      <w:pPr>
        <w:tabs>
          <w:tab w:val="left" w:pos="426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заочное</w:t>
      </w:r>
      <w:r w:rsidR="000226C6">
        <w:rPr>
          <w:rFonts w:ascii="Times New Roman" w:hAnsi="Times New Roman" w:cs="Times New Roman"/>
          <w:sz w:val="24"/>
          <w:szCs w:val="24"/>
        </w:rPr>
        <w:t xml:space="preserve"> </w:t>
      </w:r>
      <w:r w:rsidR="00AE4941">
        <w:rPr>
          <w:rFonts w:ascii="Times New Roman" w:hAnsi="Times New Roman" w:cs="Times New Roman"/>
          <w:sz w:val="24"/>
          <w:szCs w:val="24"/>
        </w:rPr>
        <w:t>(</w:t>
      </w:r>
      <w:r w:rsidR="000226C6">
        <w:rPr>
          <w:rFonts w:ascii="Times New Roman" w:hAnsi="Times New Roman" w:cs="Times New Roman"/>
          <w:sz w:val="24"/>
          <w:szCs w:val="24"/>
        </w:rPr>
        <w:t>публикаци</w:t>
      </w:r>
      <w:r w:rsidR="00AE4941">
        <w:rPr>
          <w:rFonts w:ascii="Times New Roman" w:hAnsi="Times New Roman" w:cs="Times New Roman"/>
          <w:sz w:val="24"/>
          <w:szCs w:val="24"/>
        </w:rPr>
        <w:t>я</w:t>
      </w:r>
      <w:r w:rsidR="000226C6">
        <w:rPr>
          <w:rFonts w:ascii="Times New Roman" w:hAnsi="Times New Roman" w:cs="Times New Roman"/>
          <w:sz w:val="24"/>
          <w:szCs w:val="24"/>
        </w:rPr>
        <w:t xml:space="preserve"> материалов</w:t>
      </w:r>
      <w:r w:rsidR="00AE4941">
        <w:rPr>
          <w:rFonts w:ascii="Times New Roman" w:hAnsi="Times New Roman" w:cs="Times New Roman"/>
          <w:sz w:val="24"/>
          <w:szCs w:val="24"/>
        </w:rPr>
        <w:t>)</w:t>
      </w:r>
      <w:r w:rsidR="009F64B7">
        <w:rPr>
          <w:rFonts w:ascii="Times New Roman" w:hAnsi="Times New Roman" w:cs="Times New Roman"/>
          <w:sz w:val="24"/>
          <w:szCs w:val="24"/>
        </w:rPr>
        <w:t>.</w:t>
      </w:r>
    </w:p>
    <w:p w:rsidR="009F64B7" w:rsidRPr="009F64B7" w:rsidRDefault="0084378B" w:rsidP="009F64B7">
      <w:pPr>
        <w:tabs>
          <w:tab w:val="left" w:pos="426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9F64B7" w:rsidRPr="009F64B7">
        <w:rPr>
          <w:rFonts w:ascii="Times New Roman" w:hAnsi="Times New Roman" w:cs="Times New Roman"/>
          <w:sz w:val="24"/>
          <w:szCs w:val="24"/>
        </w:rPr>
        <w:t xml:space="preserve">зык конференции - русский. </w:t>
      </w:r>
    </w:p>
    <w:p w:rsidR="008F38C6" w:rsidRDefault="008F38C6" w:rsidP="00482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8F9">
        <w:rPr>
          <w:rFonts w:ascii="Times New Roman" w:hAnsi="Times New Roman" w:cs="Times New Roman"/>
          <w:b/>
          <w:sz w:val="24"/>
          <w:szCs w:val="24"/>
        </w:rPr>
        <w:t>Регламент выступления: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8F9" w:rsidRPr="00BF2795">
        <w:rPr>
          <w:rFonts w:ascii="Times New Roman" w:hAnsi="Times New Roman" w:cs="Times New Roman"/>
          <w:sz w:val="24"/>
          <w:szCs w:val="24"/>
        </w:rPr>
        <w:t xml:space="preserve">время доклада до </w:t>
      </w:r>
      <w:r w:rsidR="00BF2795" w:rsidRPr="00BF2795">
        <w:rPr>
          <w:rFonts w:ascii="Times New Roman" w:hAnsi="Times New Roman" w:cs="Times New Roman"/>
          <w:sz w:val="24"/>
          <w:szCs w:val="24"/>
        </w:rPr>
        <w:t>10</w:t>
      </w:r>
      <w:r w:rsidR="00AB78F9" w:rsidRPr="00BF2795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BF2795" w:rsidRPr="00BF2795">
        <w:rPr>
          <w:rFonts w:ascii="Times New Roman" w:hAnsi="Times New Roman" w:cs="Times New Roman"/>
          <w:sz w:val="24"/>
          <w:szCs w:val="24"/>
        </w:rPr>
        <w:t>.</w:t>
      </w:r>
    </w:p>
    <w:p w:rsidR="00D34585" w:rsidRDefault="00D34585" w:rsidP="00482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0C66" w:rsidRPr="001F0C66" w:rsidRDefault="000226C6" w:rsidP="00482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конференции направляют в оргкомитет</w:t>
      </w:r>
      <w:r w:rsidR="00482C47" w:rsidRPr="00482C47">
        <w:rPr>
          <w:rFonts w:ascii="Times New Roman" w:hAnsi="Times New Roman" w:cs="Times New Roman"/>
          <w:sz w:val="24"/>
          <w:szCs w:val="24"/>
        </w:rPr>
        <w:t xml:space="preserve"> заявку</w:t>
      </w:r>
      <w:r w:rsidR="00482C47">
        <w:rPr>
          <w:rFonts w:ascii="Times New Roman" w:hAnsi="Times New Roman" w:cs="Times New Roman"/>
          <w:sz w:val="24"/>
          <w:szCs w:val="24"/>
        </w:rPr>
        <w:t xml:space="preserve"> (</w:t>
      </w:r>
      <w:r w:rsidR="00482C47" w:rsidRPr="00BF279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37961" w:rsidRPr="00BF2795">
        <w:rPr>
          <w:rFonts w:ascii="Times New Roman" w:hAnsi="Times New Roman" w:cs="Times New Roman"/>
          <w:sz w:val="24"/>
          <w:szCs w:val="24"/>
        </w:rPr>
        <w:t>2</w:t>
      </w:r>
      <w:r w:rsidR="00482C47">
        <w:rPr>
          <w:rFonts w:ascii="Times New Roman" w:hAnsi="Times New Roman" w:cs="Times New Roman"/>
          <w:sz w:val="24"/>
          <w:szCs w:val="24"/>
        </w:rPr>
        <w:t>)</w:t>
      </w:r>
      <w:r w:rsidR="00482C47" w:rsidRPr="00482C4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материалы для публикации, оформленные по требованиям, на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226C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FA62AC" w:rsidRPr="00D30034">
          <w:rPr>
            <w:rStyle w:val="a6"/>
            <w:rFonts w:ascii="Times New Roman" w:hAnsi="Times New Roman" w:cs="Times New Roman"/>
            <w:b/>
            <w:sz w:val="24"/>
            <w:szCs w:val="24"/>
          </w:rPr>
          <w:t>с</w:t>
        </w:r>
        <w:r w:rsidR="00FA62AC" w:rsidRPr="00D30034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onf</w:t>
        </w:r>
        <w:r w:rsidR="00FA62AC" w:rsidRPr="00D30034">
          <w:rPr>
            <w:rStyle w:val="a6"/>
            <w:rFonts w:ascii="Times New Roman" w:hAnsi="Times New Roman" w:cs="Times New Roman"/>
            <w:b/>
            <w:sz w:val="24"/>
            <w:szCs w:val="24"/>
          </w:rPr>
          <w:t>@</w:t>
        </w:r>
        <w:r w:rsidR="00FA62AC" w:rsidRPr="00D30034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vlgafc</w:t>
        </w:r>
        <w:r w:rsidR="00FA62AC" w:rsidRPr="00D30034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="00FA62AC" w:rsidRPr="00D30034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482C47">
        <w:rPr>
          <w:rFonts w:ascii="Times New Roman" w:hAnsi="Times New Roman" w:cs="Times New Roman"/>
          <w:b/>
          <w:sz w:val="24"/>
          <w:szCs w:val="24"/>
        </w:rPr>
        <w:t>.</w:t>
      </w:r>
      <w:r w:rsidR="001F0C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0C66" w:rsidRPr="001F0C66">
        <w:rPr>
          <w:rFonts w:ascii="Times New Roman" w:hAnsi="Times New Roman" w:cs="Times New Roman"/>
          <w:sz w:val="24"/>
          <w:szCs w:val="24"/>
        </w:rPr>
        <w:t xml:space="preserve">По направлениям </w:t>
      </w:r>
      <w:r w:rsidR="00E1474C">
        <w:rPr>
          <w:rFonts w:ascii="Times New Roman" w:hAnsi="Times New Roman" w:cs="Times New Roman"/>
          <w:sz w:val="24"/>
          <w:szCs w:val="24"/>
        </w:rPr>
        <w:t>5</w:t>
      </w:r>
      <w:r w:rsidR="001F0C66" w:rsidRPr="001F0C66">
        <w:rPr>
          <w:rFonts w:ascii="Times New Roman" w:hAnsi="Times New Roman" w:cs="Times New Roman"/>
          <w:sz w:val="24"/>
          <w:szCs w:val="24"/>
        </w:rPr>
        <w:t xml:space="preserve"> и </w:t>
      </w:r>
      <w:r w:rsidR="00E1474C">
        <w:rPr>
          <w:rFonts w:ascii="Times New Roman" w:hAnsi="Times New Roman" w:cs="Times New Roman"/>
          <w:sz w:val="24"/>
          <w:szCs w:val="24"/>
        </w:rPr>
        <w:t>6</w:t>
      </w:r>
      <w:r w:rsidR="001F0C66" w:rsidRPr="001F0C66">
        <w:rPr>
          <w:rFonts w:ascii="Times New Roman" w:hAnsi="Times New Roman" w:cs="Times New Roman"/>
          <w:sz w:val="24"/>
          <w:szCs w:val="24"/>
        </w:rPr>
        <w:t xml:space="preserve"> заявку и материалы направлять на </w:t>
      </w:r>
      <w:r w:rsidR="001F0C66" w:rsidRPr="001F0C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F0C66" w:rsidRPr="001F0C66">
        <w:rPr>
          <w:rFonts w:ascii="Times New Roman" w:hAnsi="Times New Roman" w:cs="Times New Roman"/>
          <w:sz w:val="24"/>
          <w:szCs w:val="24"/>
        </w:rPr>
        <w:t>-</w:t>
      </w:r>
      <w:r w:rsidR="001F0C66" w:rsidRPr="001F0C6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F0C66" w:rsidRPr="001F0C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F0C66" w:rsidRPr="00FF70E5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da</w:t>
      </w:r>
      <w:proofErr w:type="spellEnd"/>
      <w:r w:rsidR="001F0C66" w:rsidRPr="00FF70E5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197@</w:t>
      </w:r>
      <w:proofErr w:type="spellStart"/>
      <w:r w:rsidR="001F0C66" w:rsidRPr="00FF70E5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yandex</w:t>
      </w:r>
      <w:proofErr w:type="spellEnd"/>
      <w:r w:rsidR="001F0C66" w:rsidRPr="00FF70E5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.</w:t>
      </w:r>
      <w:proofErr w:type="spellStart"/>
      <w:r w:rsidR="001F0C66" w:rsidRPr="00FF70E5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ru</w:t>
      </w:r>
      <w:proofErr w:type="spellEnd"/>
      <w:r w:rsidR="001F0C66" w:rsidRPr="001F0C66">
        <w:rPr>
          <w:rFonts w:ascii="Times New Roman" w:hAnsi="Times New Roman" w:cs="Times New Roman"/>
          <w:sz w:val="24"/>
          <w:szCs w:val="24"/>
        </w:rPr>
        <w:t xml:space="preserve"> (Белюков Д.А.)</w:t>
      </w:r>
    </w:p>
    <w:p w:rsidR="000226C6" w:rsidRDefault="00482C47" w:rsidP="00482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C47">
        <w:rPr>
          <w:rFonts w:ascii="Times New Roman" w:hAnsi="Times New Roman" w:cs="Times New Roman"/>
          <w:sz w:val="24"/>
          <w:szCs w:val="24"/>
        </w:rPr>
        <w:t>Статья и заявка присылаются отдельными файлами.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Файлы назвать по фамилии первого автора с указанием направления конференции (Иванов_статья_3, Иванов_заявка_3).</w:t>
      </w:r>
    </w:p>
    <w:p w:rsidR="00D34585" w:rsidRDefault="00D34585" w:rsidP="00482C47">
      <w:pPr>
        <w:pStyle w:val="Default"/>
        <w:spacing w:line="276" w:lineRule="auto"/>
        <w:ind w:firstLine="709"/>
        <w:jc w:val="both"/>
        <w:rPr>
          <w:szCs w:val="28"/>
        </w:rPr>
      </w:pPr>
    </w:p>
    <w:p w:rsidR="00482C47" w:rsidRPr="005F4B0D" w:rsidRDefault="00482C47" w:rsidP="00482C47">
      <w:pPr>
        <w:pStyle w:val="Default"/>
        <w:spacing w:line="276" w:lineRule="auto"/>
        <w:ind w:firstLine="709"/>
        <w:jc w:val="both"/>
        <w:rPr>
          <w:szCs w:val="28"/>
        </w:rPr>
      </w:pPr>
      <w:r w:rsidRPr="005F4B0D">
        <w:rPr>
          <w:szCs w:val="28"/>
        </w:rPr>
        <w:t xml:space="preserve">После получения заявки и </w:t>
      </w:r>
      <w:r>
        <w:rPr>
          <w:szCs w:val="28"/>
        </w:rPr>
        <w:t>материалов</w:t>
      </w:r>
      <w:r w:rsidRPr="005F4B0D">
        <w:rPr>
          <w:szCs w:val="28"/>
        </w:rPr>
        <w:t xml:space="preserve"> оргкомитет в течение </w:t>
      </w:r>
      <w:r w:rsidR="00AE4941">
        <w:rPr>
          <w:szCs w:val="28"/>
        </w:rPr>
        <w:t>3</w:t>
      </w:r>
      <w:r w:rsidRPr="005F4B0D">
        <w:rPr>
          <w:szCs w:val="28"/>
        </w:rPr>
        <w:t xml:space="preserve">-х рабочих дней подтверждает их принятие по электронной почте. </w:t>
      </w:r>
    </w:p>
    <w:p w:rsidR="00482C47" w:rsidRDefault="00482C47" w:rsidP="00482C47">
      <w:pPr>
        <w:pStyle w:val="Default"/>
        <w:spacing w:line="276" w:lineRule="auto"/>
        <w:ind w:firstLine="709"/>
        <w:jc w:val="both"/>
        <w:rPr>
          <w:szCs w:val="28"/>
        </w:rPr>
      </w:pPr>
      <w:r w:rsidRPr="005F4B0D">
        <w:rPr>
          <w:szCs w:val="28"/>
        </w:rPr>
        <w:t xml:space="preserve">Материалы статей, не соответствующие тематике, требованиям по оформлению или имеющие оригинальность текста менее </w:t>
      </w:r>
      <w:r w:rsidR="001F0A56">
        <w:rPr>
          <w:szCs w:val="28"/>
        </w:rPr>
        <w:t>7</w:t>
      </w:r>
      <w:r w:rsidR="00FF2AD6" w:rsidRPr="00BF2795">
        <w:rPr>
          <w:szCs w:val="28"/>
        </w:rPr>
        <w:t>0</w:t>
      </w:r>
      <w:r w:rsidRPr="00BF2795">
        <w:rPr>
          <w:szCs w:val="28"/>
        </w:rPr>
        <w:t>%</w:t>
      </w:r>
      <w:r w:rsidRPr="005F4B0D">
        <w:rPr>
          <w:szCs w:val="28"/>
        </w:rPr>
        <w:t xml:space="preserve"> – к публикации не принимаются и не возвращаются. </w:t>
      </w:r>
    </w:p>
    <w:p w:rsidR="000226C6" w:rsidRDefault="00482C47" w:rsidP="00482C47">
      <w:pPr>
        <w:pStyle w:val="Default"/>
        <w:spacing w:line="276" w:lineRule="auto"/>
        <w:ind w:firstLine="709"/>
        <w:jc w:val="both"/>
        <w:rPr>
          <w:szCs w:val="28"/>
        </w:rPr>
      </w:pPr>
      <w:r w:rsidRPr="00482C47">
        <w:rPr>
          <w:szCs w:val="28"/>
        </w:rPr>
        <w:t>Материалы публикуются в авторской редакции. За достоверность представленных материалов ответственность несет автор.</w:t>
      </w:r>
    </w:p>
    <w:p w:rsidR="00C67C4F" w:rsidRDefault="00C67C4F" w:rsidP="00C67C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8F9">
        <w:rPr>
          <w:rFonts w:ascii="Times New Roman" w:hAnsi="Times New Roman" w:cs="Times New Roman"/>
          <w:b/>
          <w:sz w:val="24"/>
          <w:szCs w:val="24"/>
        </w:rPr>
        <w:t xml:space="preserve">По итогам проведения конференции будет сформирован и издан </w:t>
      </w:r>
      <w:r w:rsidR="00FF70E5">
        <w:rPr>
          <w:rFonts w:ascii="Times New Roman" w:hAnsi="Times New Roman" w:cs="Times New Roman"/>
          <w:b/>
          <w:sz w:val="24"/>
          <w:szCs w:val="24"/>
        </w:rPr>
        <w:t xml:space="preserve">электронный </w:t>
      </w:r>
      <w:r w:rsidRPr="00AB78F9">
        <w:rPr>
          <w:rFonts w:ascii="Times New Roman" w:hAnsi="Times New Roman" w:cs="Times New Roman"/>
          <w:b/>
          <w:sz w:val="24"/>
          <w:szCs w:val="24"/>
        </w:rPr>
        <w:t>сборник материалов конференции.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4B7">
        <w:rPr>
          <w:rFonts w:ascii="Times New Roman" w:hAnsi="Times New Roman" w:cs="Times New Roman"/>
          <w:sz w:val="24"/>
          <w:szCs w:val="24"/>
        </w:rPr>
        <w:t>Электронный с</w:t>
      </w:r>
      <w:r>
        <w:rPr>
          <w:rFonts w:ascii="Times New Roman" w:hAnsi="Times New Roman" w:cs="Times New Roman"/>
          <w:sz w:val="24"/>
          <w:szCs w:val="24"/>
        </w:rPr>
        <w:t xml:space="preserve">борник материалов конференции будет размещен на сайте ФГБОУ ВО «ВЛГАФК» </w:t>
      </w:r>
      <w:r w:rsidR="00E105B1">
        <w:rPr>
          <w:rFonts w:ascii="Times New Roman" w:hAnsi="Times New Roman" w:cs="Times New Roman"/>
          <w:sz w:val="24"/>
          <w:szCs w:val="24"/>
        </w:rPr>
        <w:t>и в РИНЦ.</w:t>
      </w:r>
    </w:p>
    <w:p w:rsidR="00FA62AC" w:rsidRDefault="00FA62AC" w:rsidP="00FA62A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и публикация научных работ осуществляется БЕСПЛАТНО</w:t>
      </w:r>
      <w:r w:rsidR="00FF70E5">
        <w:rPr>
          <w:rFonts w:ascii="Times New Roman" w:hAnsi="Times New Roman" w:cs="Times New Roman"/>
          <w:sz w:val="24"/>
          <w:szCs w:val="24"/>
        </w:rPr>
        <w:t>.</w:t>
      </w:r>
    </w:p>
    <w:p w:rsidR="00C67C4F" w:rsidRDefault="00C67C4F" w:rsidP="00482C47">
      <w:pPr>
        <w:pStyle w:val="Default"/>
        <w:spacing w:line="276" w:lineRule="auto"/>
        <w:ind w:firstLine="709"/>
        <w:jc w:val="both"/>
        <w:rPr>
          <w:szCs w:val="28"/>
        </w:rPr>
      </w:pPr>
    </w:p>
    <w:p w:rsidR="002B22E2" w:rsidRPr="002B22E2" w:rsidRDefault="002B22E2" w:rsidP="002B22E2">
      <w:pPr>
        <w:pStyle w:val="Default"/>
        <w:spacing w:line="276" w:lineRule="auto"/>
        <w:jc w:val="center"/>
        <w:rPr>
          <w:b/>
          <w:szCs w:val="28"/>
        </w:rPr>
      </w:pPr>
      <w:r w:rsidRPr="002B22E2">
        <w:rPr>
          <w:b/>
          <w:szCs w:val="28"/>
        </w:rPr>
        <w:t xml:space="preserve">ТРЕБОВАНИЯ К ОФОРМЛЕНИЮ </w:t>
      </w:r>
      <w:r w:rsidR="008F38C6">
        <w:rPr>
          <w:b/>
          <w:szCs w:val="28"/>
        </w:rPr>
        <w:t>СТАТЕЙ</w:t>
      </w:r>
    </w:p>
    <w:p w:rsidR="002B22E2" w:rsidRPr="002B22E2" w:rsidRDefault="002B22E2" w:rsidP="00E761C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</w:pPr>
      <w:r w:rsidRPr="002B22E2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Объем 3-</w:t>
      </w:r>
      <w:r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5</w:t>
      </w:r>
      <w:r w:rsidRPr="002B22E2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 xml:space="preserve"> стр</w:t>
      </w:r>
      <w:r w:rsidR="008F38C6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 xml:space="preserve">аниц, текстовый редактор </w:t>
      </w:r>
      <w:r w:rsidR="008F38C6">
        <w:rPr>
          <w:rFonts w:ascii="Times New Roman" w:eastAsia="DejaVu Sans" w:hAnsi="Times New Roman" w:cs="Times New Roman"/>
          <w:iCs/>
          <w:sz w:val="24"/>
          <w:szCs w:val="24"/>
          <w:lang w:val="en-US" w:eastAsia="zh-CN"/>
        </w:rPr>
        <w:t>MS</w:t>
      </w:r>
      <w:r w:rsidR="008F38C6" w:rsidRPr="008F38C6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 xml:space="preserve"> </w:t>
      </w:r>
      <w:r w:rsidR="008F38C6">
        <w:rPr>
          <w:rFonts w:ascii="Times New Roman" w:eastAsia="DejaVu Sans" w:hAnsi="Times New Roman" w:cs="Times New Roman"/>
          <w:iCs/>
          <w:sz w:val="24"/>
          <w:szCs w:val="24"/>
          <w:lang w:val="en-US" w:eastAsia="zh-CN"/>
        </w:rPr>
        <w:t>Word</w:t>
      </w:r>
    </w:p>
    <w:p w:rsidR="002B22E2" w:rsidRPr="002B22E2" w:rsidRDefault="008F38C6" w:rsidP="00E761C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Формат – А4.</w:t>
      </w:r>
    </w:p>
    <w:p w:rsidR="002B22E2" w:rsidRPr="002B22E2" w:rsidRDefault="008F38C6" w:rsidP="00E761C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Междустрочный интервал – 1,5.</w:t>
      </w:r>
    </w:p>
    <w:p w:rsidR="002B22E2" w:rsidRPr="002B22E2" w:rsidRDefault="002B22E2" w:rsidP="00E761C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</w:pPr>
      <w:r w:rsidRPr="002B22E2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 xml:space="preserve">Шрифт </w:t>
      </w:r>
      <w:proofErr w:type="spellStart"/>
      <w:r w:rsidRPr="002B22E2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Times</w:t>
      </w:r>
      <w:proofErr w:type="spellEnd"/>
      <w:r w:rsidRPr="002B22E2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 xml:space="preserve"> </w:t>
      </w:r>
      <w:proofErr w:type="spellStart"/>
      <w:r w:rsidRPr="002B22E2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New</w:t>
      </w:r>
      <w:proofErr w:type="spellEnd"/>
      <w:r w:rsidRPr="002B22E2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 xml:space="preserve"> </w:t>
      </w:r>
      <w:proofErr w:type="spellStart"/>
      <w:r w:rsidRPr="002B22E2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Roman</w:t>
      </w:r>
      <w:proofErr w:type="spellEnd"/>
      <w:r w:rsidRPr="002B22E2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, основной текст - кегль 14</w:t>
      </w:r>
      <w:r w:rsidR="00A762D6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;</w:t>
      </w:r>
      <w:r w:rsidRPr="002B22E2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 xml:space="preserve"> </w:t>
      </w:r>
      <w:r w:rsidR="00A762D6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 xml:space="preserve">текст в </w:t>
      </w:r>
      <w:r w:rsidRPr="002B22E2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таблиц</w:t>
      </w:r>
      <w:r w:rsidR="00A762D6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ах</w:t>
      </w:r>
      <w:r w:rsidR="008F38C6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, подписи к рисункам - кегль 12.</w:t>
      </w:r>
    </w:p>
    <w:p w:rsidR="002B22E2" w:rsidRPr="002B22E2" w:rsidRDefault="00E549A5" w:rsidP="00E761C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Размер всех</w:t>
      </w:r>
      <w:r w:rsidR="006101E6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 xml:space="preserve"> </w:t>
      </w:r>
      <w:r w:rsidR="002B22E2" w:rsidRPr="002B22E2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пол</w:t>
      </w:r>
      <w:r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 xml:space="preserve">ей – 20 мм, выравнивание текста по ширине, перенос слов и </w:t>
      </w:r>
      <w:r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lastRenderedPageBreak/>
        <w:t xml:space="preserve">нумерацию страниц не </w:t>
      </w:r>
      <w:r w:rsidR="008F38C6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выполнять.</w:t>
      </w:r>
    </w:p>
    <w:p w:rsidR="002B22E2" w:rsidRPr="002B22E2" w:rsidRDefault="002B22E2" w:rsidP="00E761C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</w:pPr>
      <w:r w:rsidRPr="002B22E2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 xml:space="preserve">Абзацный отступ в </w:t>
      </w:r>
      <w:r w:rsidR="006101E6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 xml:space="preserve">тексте – 1,25, кроме заголовка </w:t>
      </w:r>
      <w:r w:rsidR="008F38C6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и сведений об авторах.</w:t>
      </w:r>
    </w:p>
    <w:p w:rsidR="002B22E2" w:rsidRPr="002B22E2" w:rsidRDefault="002B22E2" w:rsidP="00E761C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</w:pPr>
      <w:r w:rsidRPr="002B22E2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Таблицы и иллюстрации – по центру,</w:t>
      </w:r>
      <w:r w:rsidR="0006363D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 xml:space="preserve"> </w:t>
      </w:r>
      <w:r w:rsidR="0006363D" w:rsidRPr="002B22E2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шрифт кегль 12</w:t>
      </w:r>
      <w:r w:rsidR="0006363D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, межстрочный интервал 1,15,</w:t>
      </w:r>
      <w:r w:rsidRPr="002B22E2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 xml:space="preserve"> цветовая гамма </w:t>
      </w:r>
      <w:r w:rsidR="006101E6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–</w:t>
      </w:r>
      <w:r w:rsidRPr="002B22E2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 xml:space="preserve"> </w:t>
      </w:r>
      <w:r w:rsidR="006101E6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 xml:space="preserve">цветная или </w:t>
      </w:r>
      <w:r w:rsidR="0006363D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черно-белая, сверху и снизу выделяются пустой строкой.</w:t>
      </w:r>
    </w:p>
    <w:p w:rsidR="006101E6" w:rsidRDefault="002B22E2" w:rsidP="00E761C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</w:pPr>
      <w:r w:rsidRPr="002B22E2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 xml:space="preserve">Подписи таблиц – вверху по </w:t>
      </w:r>
      <w:r w:rsidR="0006363D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левому краю, без абзацного отступа</w:t>
      </w:r>
      <w:r w:rsidR="006101E6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,</w:t>
      </w:r>
      <w:r w:rsidRPr="002B22E2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 xml:space="preserve"> кегль 12</w:t>
      </w:r>
      <w:r w:rsidR="0006363D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, межстрочный интервал 1,15</w:t>
      </w:r>
      <w:r w:rsidR="008F38C6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.</w:t>
      </w:r>
    </w:p>
    <w:p w:rsidR="002B22E2" w:rsidRPr="002B22E2" w:rsidRDefault="006101E6" w:rsidP="00E761C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</w:pPr>
      <w:r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П</w:t>
      </w:r>
      <w:r w:rsidR="002B22E2" w:rsidRPr="002B22E2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одписи к иллюстрациям – внизу по центру</w:t>
      </w:r>
      <w:r w:rsidR="0006363D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, без абзацного отступа</w:t>
      </w:r>
      <w:r w:rsidR="002B22E2" w:rsidRPr="002B22E2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, кегль 12</w:t>
      </w:r>
      <w:r w:rsidR="0006363D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, межстрочный интервал 1,15</w:t>
      </w:r>
      <w:r w:rsidR="008F38C6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.</w:t>
      </w:r>
    </w:p>
    <w:p w:rsidR="002B22E2" w:rsidRPr="002B22E2" w:rsidRDefault="002B22E2" w:rsidP="00E761C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</w:pPr>
      <w:r w:rsidRPr="002B22E2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 xml:space="preserve">В числах </w:t>
      </w:r>
      <w:r w:rsidR="00AE4941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дробная часть</w:t>
      </w:r>
      <w:r w:rsidR="00E549A5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 xml:space="preserve"> отделя</w:t>
      </w:r>
      <w:r w:rsidR="00AE4941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е</w:t>
      </w:r>
      <w:r w:rsidR="00E549A5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тся знаком «запятая</w:t>
      </w:r>
      <w:r w:rsidR="008F38C6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>».</w:t>
      </w:r>
    </w:p>
    <w:p w:rsidR="002B22E2" w:rsidRPr="002B22E2" w:rsidRDefault="002B22E2" w:rsidP="00E761CD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</w:pPr>
      <w:r w:rsidRPr="002B22E2">
        <w:rPr>
          <w:rFonts w:ascii="Times New Roman" w:eastAsia="DejaVu Sans" w:hAnsi="Times New Roman" w:cs="Times New Roman"/>
          <w:iCs/>
          <w:sz w:val="24"/>
          <w:szCs w:val="24"/>
          <w:lang w:eastAsia="zh-CN"/>
        </w:rPr>
        <w:t xml:space="preserve">Сокращения расшифровываются в тексте. </w:t>
      </w:r>
    </w:p>
    <w:p w:rsidR="002B22E2" w:rsidRDefault="002B22E2" w:rsidP="00E761CD">
      <w:pPr>
        <w:numPr>
          <w:ilvl w:val="0"/>
          <w:numId w:val="4"/>
        </w:numPr>
        <w:shd w:val="clear" w:color="auto" w:fill="FFFFFF"/>
        <w:spacing w:after="0"/>
        <w:ind w:left="709" w:hanging="709"/>
        <w:jc w:val="both"/>
        <w:rPr>
          <w:rFonts w:ascii="Times New Roman" w:eastAsia="DejaVu Sans" w:hAnsi="Times New Roman" w:cs="Times New Roman"/>
          <w:sz w:val="24"/>
          <w:szCs w:val="24"/>
          <w:lang w:eastAsia="zh-CN"/>
        </w:rPr>
      </w:pPr>
      <w:r w:rsidRPr="002B22E2">
        <w:rPr>
          <w:rFonts w:ascii="Times New Roman" w:eastAsia="DejaVu Sans" w:hAnsi="Times New Roman" w:cs="Times New Roman"/>
          <w:sz w:val="24"/>
          <w:szCs w:val="24"/>
          <w:lang w:eastAsia="zh-CN"/>
        </w:rPr>
        <w:t>Ссылки на литературные источники указываются в тексте в квадратных скобках.</w:t>
      </w:r>
    </w:p>
    <w:p w:rsidR="002B22E2" w:rsidRPr="002B22E2" w:rsidRDefault="002B22E2" w:rsidP="00E761CD">
      <w:pPr>
        <w:numPr>
          <w:ilvl w:val="0"/>
          <w:numId w:val="4"/>
        </w:numPr>
        <w:shd w:val="clear" w:color="auto" w:fill="FFFFFF"/>
        <w:spacing w:after="0"/>
        <w:ind w:left="709" w:hanging="709"/>
        <w:jc w:val="both"/>
        <w:rPr>
          <w:rFonts w:ascii="Times New Roman" w:eastAsia="DejaVu Sans" w:hAnsi="Times New Roman" w:cs="Times New Roman"/>
          <w:sz w:val="24"/>
          <w:szCs w:val="24"/>
          <w:lang w:eastAsia="zh-CN"/>
        </w:rPr>
      </w:pPr>
      <w:r w:rsidRPr="002B22E2">
        <w:rPr>
          <w:rFonts w:ascii="Times New Roman" w:eastAsia="DejaVu Sans" w:hAnsi="Times New Roman" w:cs="Times New Roman"/>
          <w:sz w:val="24"/>
          <w:szCs w:val="24"/>
          <w:lang w:eastAsia="zh-CN"/>
        </w:rPr>
        <w:t>Литература приводится в алфавитном порядке, оформляется по ГОСТ</w:t>
      </w:r>
      <w:r w:rsidR="00E549A5">
        <w:rPr>
          <w:rFonts w:ascii="Times New Roman" w:eastAsia="DejaVu Sans" w:hAnsi="Times New Roman" w:cs="Times New Roman"/>
          <w:sz w:val="24"/>
          <w:szCs w:val="24"/>
          <w:lang w:eastAsia="zh-CN"/>
        </w:rPr>
        <w:t xml:space="preserve"> 7.0.100</w:t>
      </w:r>
      <w:r w:rsidR="008F38C6">
        <w:rPr>
          <w:rFonts w:ascii="Times New Roman" w:eastAsia="DejaVu Sans" w:hAnsi="Times New Roman" w:cs="Times New Roman"/>
          <w:sz w:val="24"/>
          <w:szCs w:val="24"/>
          <w:lang w:eastAsia="zh-CN"/>
        </w:rPr>
        <w:t>-</w:t>
      </w:r>
      <w:r w:rsidRPr="002B22E2">
        <w:rPr>
          <w:rFonts w:ascii="Times New Roman" w:eastAsia="DejaVu Sans" w:hAnsi="Times New Roman" w:cs="Times New Roman"/>
          <w:sz w:val="24"/>
          <w:szCs w:val="24"/>
          <w:lang w:eastAsia="zh-CN"/>
        </w:rPr>
        <w:t>2018.</w:t>
      </w:r>
    </w:p>
    <w:p w:rsidR="002B22E2" w:rsidRPr="002B22E2" w:rsidRDefault="002B22E2" w:rsidP="00E761CD">
      <w:pPr>
        <w:numPr>
          <w:ilvl w:val="0"/>
          <w:numId w:val="4"/>
        </w:numPr>
        <w:shd w:val="clear" w:color="auto" w:fill="FFFFFF"/>
        <w:spacing w:after="0"/>
        <w:ind w:left="709" w:hanging="709"/>
        <w:jc w:val="both"/>
        <w:rPr>
          <w:rFonts w:ascii="Times New Roman" w:eastAsia="DejaVu Sans" w:hAnsi="Times New Roman" w:cs="Times New Roman"/>
          <w:sz w:val="24"/>
          <w:szCs w:val="24"/>
          <w:lang w:eastAsia="zh-CN"/>
        </w:rPr>
      </w:pPr>
      <w:r w:rsidRPr="002B22E2">
        <w:rPr>
          <w:rFonts w:ascii="Times New Roman" w:eastAsia="DejaVu Sans" w:hAnsi="Times New Roman" w:cs="Times New Roman"/>
          <w:sz w:val="24"/>
          <w:szCs w:val="24"/>
          <w:lang w:eastAsia="zh-CN"/>
        </w:rPr>
        <w:t xml:space="preserve">Не более 3 </w:t>
      </w:r>
      <w:proofErr w:type="spellStart"/>
      <w:r w:rsidRPr="002B22E2">
        <w:rPr>
          <w:rFonts w:ascii="Times New Roman" w:eastAsia="DejaVu Sans" w:hAnsi="Times New Roman" w:cs="Times New Roman"/>
          <w:sz w:val="24"/>
          <w:szCs w:val="24"/>
          <w:lang w:eastAsia="zh-CN"/>
        </w:rPr>
        <w:t>самоцитирований</w:t>
      </w:r>
      <w:proofErr w:type="spellEnd"/>
      <w:r w:rsidRPr="002B22E2">
        <w:rPr>
          <w:rFonts w:ascii="Times New Roman" w:eastAsia="DejaVu Sans" w:hAnsi="Times New Roman" w:cs="Times New Roman"/>
          <w:sz w:val="24"/>
          <w:szCs w:val="24"/>
          <w:lang w:eastAsia="zh-CN"/>
        </w:rPr>
        <w:t xml:space="preserve"> в литературных источниках.</w:t>
      </w:r>
    </w:p>
    <w:p w:rsidR="008F38C6" w:rsidRPr="008F38C6" w:rsidRDefault="008F38C6" w:rsidP="00E761CD">
      <w:pPr>
        <w:numPr>
          <w:ilvl w:val="0"/>
          <w:numId w:val="4"/>
        </w:numPr>
        <w:shd w:val="clear" w:color="auto" w:fill="FFFFFF"/>
        <w:spacing w:after="0"/>
        <w:ind w:left="709" w:hanging="709"/>
        <w:jc w:val="both"/>
      </w:pPr>
      <w:r w:rsidRPr="008F38C6">
        <w:rPr>
          <w:rFonts w:ascii="Times New Roman" w:eastAsia="DejaVu Sans" w:hAnsi="Times New Roman" w:cs="Times New Roman"/>
          <w:sz w:val="24"/>
          <w:szCs w:val="24"/>
          <w:lang w:eastAsia="zh-CN"/>
        </w:rPr>
        <w:t>От одного автора принимаются не</w:t>
      </w:r>
      <w:r w:rsidR="002B22E2" w:rsidRPr="008F38C6">
        <w:rPr>
          <w:rFonts w:ascii="Times New Roman" w:eastAsia="DejaVu Sans" w:hAnsi="Times New Roman" w:cs="Times New Roman"/>
          <w:sz w:val="24"/>
          <w:szCs w:val="24"/>
          <w:lang w:eastAsia="zh-CN"/>
        </w:rPr>
        <w:t xml:space="preserve"> более 2 статей.</w:t>
      </w:r>
      <w:r w:rsidR="00FF2AD6">
        <w:rPr>
          <w:rFonts w:ascii="Times New Roman" w:eastAsia="DejaVu Sans" w:hAnsi="Times New Roman" w:cs="Times New Roman"/>
          <w:sz w:val="24"/>
          <w:szCs w:val="24"/>
          <w:lang w:eastAsia="zh-CN"/>
        </w:rPr>
        <w:t xml:space="preserve"> Количество авторов в одной статье не более 3.</w:t>
      </w:r>
    </w:p>
    <w:p w:rsidR="008F38C6" w:rsidRDefault="008F38C6" w:rsidP="008F38C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DejaVu Sans" w:hAnsi="Times New Roman" w:cs="Times New Roman"/>
          <w:sz w:val="24"/>
          <w:szCs w:val="24"/>
          <w:u w:val="single"/>
          <w:lang w:eastAsia="zh-CN"/>
        </w:rPr>
      </w:pPr>
    </w:p>
    <w:p w:rsidR="008F38C6" w:rsidRPr="008F38C6" w:rsidRDefault="00E549A5" w:rsidP="008F38C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38C6">
        <w:rPr>
          <w:rFonts w:ascii="Times New Roman" w:eastAsia="DejaVu Sans" w:hAnsi="Times New Roman" w:cs="Times New Roman"/>
          <w:b/>
          <w:sz w:val="24"/>
          <w:szCs w:val="24"/>
          <w:u w:val="single"/>
          <w:lang w:eastAsia="zh-CN"/>
        </w:rPr>
        <w:t>Структура статьи</w:t>
      </w:r>
      <w:r w:rsidR="00637961">
        <w:rPr>
          <w:rFonts w:ascii="Times New Roman" w:eastAsia="DejaVu Sans" w:hAnsi="Times New Roman" w:cs="Times New Roman"/>
          <w:b/>
          <w:sz w:val="24"/>
          <w:szCs w:val="24"/>
          <w:u w:val="single"/>
          <w:lang w:eastAsia="zh-CN"/>
        </w:rPr>
        <w:t xml:space="preserve"> (</w:t>
      </w:r>
      <w:r w:rsidR="00637961" w:rsidRPr="00BF2795">
        <w:rPr>
          <w:rFonts w:ascii="Times New Roman" w:eastAsia="DejaVu Sans" w:hAnsi="Times New Roman" w:cs="Times New Roman"/>
          <w:b/>
          <w:sz w:val="24"/>
          <w:szCs w:val="24"/>
          <w:u w:val="single"/>
          <w:lang w:eastAsia="zh-CN"/>
        </w:rPr>
        <w:t>приложение 1</w:t>
      </w:r>
      <w:r w:rsidR="00637961">
        <w:rPr>
          <w:rFonts w:ascii="Times New Roman" w:eastAsia="DejaVu Sans" w:hAnsi="Times New Roman" w:cs="Times New Roman"/>
          <w:b/>
          <w:sz w:val="24"/>
          <w:szCs w:val="24"/>
          <w:u w:val="single"/>
          <w:lang w:eastAsia="zh-CN"/>
        </w:rPr>
        <w:t>)</w:t>
      </w:r>
      <w:r w:rsidRPr="008F38C6">
        <w:rPr>
          <w:rFonts w:ascii="Times New Roman" w:eastAsia="DejaVu Sans" w:hAnsi="Times New Roman" w:cs="Times New Roman"/>
          <w:b/>
          <w:sz w:val="24"/>
          <w:szCs w:val="24"/>
          <w:u w:val="single"/>
          <w:lang w:eastAsia="zh-CN"/>
        </w:rPr>
        <w:t>:</w:t>
      </w:r>
      <w:r w:rsidRPr="008F38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8F38C6" w:rsidRPr="00E761CD" w:rsidRDefault="00E761CD" w:rsidP="00E761CD">
      <w:pPr>
        <w:pStyle w:val="a5"/>
        <w:numPr>
          <w:ilvl w:val="0"/>
          <w:numId w:val="5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1CD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="008F38C6" w:rsidRPr="00E761CD">
        <w:rPr>
          <w:rFonts w:ascii="Times New Roman" w:eastAsia="Calibri" w:hAnsi="Times New Roman" w:cs="Times New Roman"/>
          <w:sz w:val="24"/>
          <w:szCs w:val="24"/>
        </w:rPr>
        <w:t xml:space="preserve"> статьи – </w:t>
      </w:r>
      <w:r w:rsidRPr="00E761CD">
        <w:rPr>
          <w:rFonts w:ascii="Times New Roman" w:eastAsia="Calibri" w:hAnsi="Times New Roman" w:cs="Times New Roman"/>
          <w:sz w:val="24"/>
          <w:szCs w:val="24"/>
        </w:rPr>
        <w:t xml:space="preserve">выравнивание </w:t>
      </w:r>
      <w:r w:rsidR="008F38C6" w:rsidRPr="00E761CD">
        <w:rPr>
          <w:rFonts w:ascii="Times New Roman" w:eastAsia="Calibri" w:hAnsi="Times New Roman" w:cs="Times New Roman"/>
          <w:sz w:val="24"/>
          <w:szCs w:val="24"/>
        </w:rPr>
        <w:t xml:space="preserve">по центру </w:t>
      </w:r>
      <w:r w:rsidR="008F38C6" w:rsidRPr="00E761CD">
        <w:rPr>
          <w:rFonts w:ascii="Times New Roman" w:hAnsi="Times New Roman" w:cs="Times New Roman"/>
          <w:color w:val="000000"/>
          <w:sz w:val="24"/>
          <w:szCs w:val="24"/>
        </w:rPr>
        <w:t>страницы</w:t>
      </w:r>
      <w:r w:rsidRPr="00E761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F38C6" w:rsidRPr="00E761CD">
        <w:rPr>
          <w:rFonts w:ascii="Times New Roman" w:hAnsi="Times New Roman" w:cs="Times New Roman"/>
          <w:color w:val="000000"/>
          <w:sz w:val="24"/>
          <w:szCs w:val="24"/>
        </w:rPr>
        <w:t xml:space="preserve"> полужирны</w:t>
      </w:r>
      <w:r w:rsidRPr="00E761CD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8F38C6" w:rsidRPr="00E761CD">
        <w:rPr>
          <w:rFonts w:ascii="Times New Roman" w:hAnsi="Times New Roman" w:cs="Times New Roman"/>
          <w:color w:val="000000"/>
          <w:sz w:val="24"/>
          <w:szCs w:val="24"/>
        </w:rPr>
        <w:t xml:space="preserve"> шрифт</w:t>
      </w:r>
      <w:r w:rsidRPr="00E761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F38C6" w:rsidRPr="00E761CD">
        <w:rPr>
          <w:rFonts w:ascii="Times New Roman" w:hAnsi="Times New Roman" w:cs="Times New Roman"/>
          <w:color w:val="000000"/>
          <w:sz w:val="24"/>
          <w:szCs w:val="24"/>
        </w:rPr>
        <w:t xml:space="preserve"> прописными (заглавными) буквами; </w:t>
      </w:r>
    </w:p>
    <w:p w:rsidR="00E549A5" w:rsidRPr="00E761CD" w:rsidRDefault="008F38C6" w:rsidP="00E761CD">
      <w:pPr>
        <w:pStyle w:val="a5"/>
        <w:numPr>
          <w:ilvl w:val="0"/>
          <w:numId w:val="5"/>
        </w:numPr>
        <w:shd w:val="clear" w:color="auto" w:fill="FFFFFF"/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1CD">
        <w:rPr>
          <w:rFonts w:ascii="Times New Roman" w:hAnsi="Times New Roman" w:cs="Times New Roman"/>
          <w:color w:val="000000"/>
          <w:sz w:val="24"/>
          <w:szCs w:val="24"/>
        </w:rPr>
        <w:t>на следующей строке строчными буквами</w:t>
      </w:r>
      <w:r w:rsidR="00E1474C">
        <w:rPr>
          <w:rFonts w:ascii="Times New Roman" w:hAnsi="Times New Roman" w:cs="Times New Roman"/>
          <w:color w:val="000000"/>
          <w:sz w:val="24"/>
          <w:szCs w:val="24"/>
        </w:rPr>
        <w:t xml:space="preserve"> – инициалы и фамилия(и) автора(</w:t>
      </w:r>
      <w:proofErr w:type="spellStart"/>
      <w:r w:rsidRPr="00E761CD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E761C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761CD" w:rsidRPr="00E761CD">
        <w:rPr>
          <w:rFonts w:ascii="Times New Roman" w:hAnsi="Times New Roman" w:cs="Times New Roman"/>
          <w:color w:val="000000"/>
          <w:sz w:val="24"/>
          <w:szCs w:val="24"/>
        </w:rPr>
        <w:t>, выравнивание по центру</w:t>
      </w:r>
      <w:r w:rsidR="00FF2AD6">
        <w:rPr>
          <w:rFonts w:ascii="Times New Roman" w:hAnsi="Times New Roman" w:cs="Times New Roman"/>
          <w:color w:val="000000"/>
          <w:sz w:val="24"/>
          <w:szCs w:val="24"/>
        </w:rPr>
        <w:t>, количество авторов не более 3;</w:t>
      </w:r>
    </w:p>
    <w:p w:rsidR="00E761CD" w:rsidRPr="00E761CD" w:rsidRDefault="00E761CD" w:rsidP="00E761CD">
      <w:pPr>
        <w:pStyle w:val="a5"/>
        <w:numPr>
          <w:ilvl w:val="0"/>
          <w:numId w:val="5"/>
        </w:numPr>
        <w:shd w:val="clear" w:color="auto" w:fill="FFFFFF"/>
        <w:tabs>
          <w:tab w:val="left" w:pos="1276"/>
        </w:tabs>
        <w:spacing w:after="0"/>
        <w:ind w:left="0" w:firstLine="709"/>
        <w:jc w:val="both"/>
        <w:rPr>
          <w:rFonts w:ascii="Times New Roman" w:eastAsia="DejaVu Sans" w:hAnsi="Times New Roman" w:cs="Times New Roman"/>
          <w:sz w:val="24"/>
          <w:szCs w:val="24"/>
          <w:u w:val="single"/>
          <w:lang w:eastAsia="zh-CN"/>
        </w:rPr>
      </w:pPr>
      <w:r w:rsidRPr="00E761CD">
        <w:rPr>
          <w:rFonts w:ascii="Times New Roman" w:hAnsi="Times New Roman" w:cs="Times New Roman"/>
          <w:color w:val="000000"/>
          <w:sz w:val="24"/>
          <w:szCs w:val="24"/>
        </w:rPr>
        <w:t>на следующей строке строчными буквами – полное название организации, страна, город</w:t>
      </w:r>
      <w:r w:rsidR="004B326B">
        <w:rPr>
          <w:rFonts w:ascii="Times New Roman" w:hAnsi="Times New Roman" w:cs="Times New Roman"/>
          <w:color w:val="000000"/>
          <w:sz w:val="24"/>
          <w:szCs w:val="24"/>
        </w:rPr>
        <w:t>, по центру, курсивом</w:t>
      </w:r>
      <w:r w:rsidRPr="00E761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B22E2" w:rsidRDefault="004B326B" w:rsidP="004B326B">
      <w:pPr>
        <w:pStyle w:val="Default"/>
        <w:numPr>
          <w:ilvl w:val="0"/>
          <w:numId w:val="5"/>
        </w:numPr>
        <w:tabs>
          <w:tab w:val="left" w:pos="1276"/>
        </w:tabs>
        <w:spacing w:line="276" w:lineRule="auto"/>
        <w:ind w:left="0" w:firstLine="709"/>
        <w:jc w:val="both"/>
      </w:pPr>
      <w:r>
        <w:t xml:space="preserve">через строку – основное содержание статьи: </w:t>
      </w:r>
      <w:r w:rsidR="00E761CD">
        <w:t>введение, методы и организация исследования, результаты и их обсуждение, выводы или заключение, список литературы – названия разделов выделяются полужирным шрифтом.</w:t>
      </w:r>
    </w:p>
    <w:p w:rsidR="00E761CD" w:rsidRDefault="00E761CD" w:rsidP="004B326B">
      <w:pPr>
        <w:pStyle w:val="Default"/>
        <w:spacing w:line="276" w:lineRule="auto"/>
        <w:ind w:firstLine="709"/>
        <w:jc w:val="both"/>
      </w:pPr>
    </w:p>
    <w:p w:rsidR="002B22E2" w:rsidRPr="00637961" w:rsidRDefault="00637961" w:rsidP="004B326B">
      <w:pPr>
        <w:pStyle w:val="Default"/>
        <w:spacing w:line="276" w:lineRule="auto"/>
        <w:jc w:val="center"/>
        <w:rPr>
          <w:b/>
          <w:szCs w:val="28"/>
        </w:rPr>
      </w:pPr>
      <w:r w:rsidRPr="00637961">
        <w:rPr>
          <w:b/>
          <w:szCs w:val="28"/>
        </w:rPr>
        <w:t>КОНТАКТЫ ОРГКОМИТЕТА</w:t>
      </w:r>
    </w:p>
    <w:p w:rsidR="006D005F" w:rsidRDefault="006D005F" w:rsidP="00A762D6">
      <w:pPr>
        <w:pStyle w:val="Default"/>
        <w:spacing w:line="276" w:lineRule="auto"/>
        <w:jc w:val="both"/>
      </w:pPr>
    </w:p>
    <w:p w:rsidR="006D005F" w:rsidRDefault="006D005F" w:rsidP="00A762D6">
      <w:pPr>
        <w:pStyle w:val="Default"/>
        <w:spacing w:line="276" w:lineRule="auto"/>
        <w:jc w:val="both"/>
        <w:rPr>
          <w:b/>
        </w:rPr>
      </w:pPr>
      <w:r>
        <w:t>З</w:t>
      </w:r>
      <w:r w:rsidRPr="00482C47">
        <w:t xml:space="preserve">аявку и </w:t>
      </w:r>
      <w:r>
        <w:t xml:space="preserve">материалы для публикации направлять на </w:t>
      </w:r>
      <w:r>
        <w:rPr>
          <w:lang w:val="en-US"/>
        </w:rPr>
        <w:t>e</w:t>
      </w:r>
      <w:r w:rsidRPr="000226C6">
        <w:t>-</w:t>
      </w:r>
      <w:r>
        <w:rPr>
          <w:lang w:val="en-US"/>
        </w:rPr>
        <w:t>mail</w:t>
      </w:r>
      <w:r>
        <w:t xml:space="preserve">: </w:t>
      </w:r>
      <w:hyperlink r:id="rId7" w:history="1">
        <w:r w:rsidRPr="00D30034">
          <w:rPr>
            <w:rStyle w:val="a6"/>
            <w:b/>
          </w:rPr>
          <w:t>с</w:t>
        </w:r>
        <w:r w:rsidRPr="00D30034">
          <w:rPr>
            <w:rStyle w:val="a6"/>
            <w:b/>
            <w:lang w:val="en-US"/>
          </w:rPr>
          <w:t>onf</w:t>
        </w:r>
        <w:r w:rsidRPr="00D30034">
          <w:rPr>
            <w:rStyle w:val="a6"/>
            <w:b/>
          </w:rPr>
          <w:t>@</w:t>
        </w:r>
        <w:r w:rsidRPr="00D30034">
          <w:rPr>
            <w:rStyle w:val="a6"/>
            <w:b/>
            <w:lang w:val="en-US"/>
          </w:rPr>
          <w:t>vlgafc</w:t>
        </w:r>
        <w:r w:rsidRPr="00D30034">
          <w:rPr>
            <w:rStyle w:val="a6"/>
            <w:b/>
          </w:rPr>
          <w:t>.</w:t>
        </w:r>
        <w:r w:rsidRPr="00D30034">
          <w:rPr>
            <w:rStyle w:val="a6"/>
            <w:b/>
            <w:lang w:val="en-US"/>
          </w:rPr>
          <w:t>ru</w:t>
        </w:r>
      </w:hyperlink>
      <w:r>
        <w:rPr>
          <w:b/>
        </w:rPr>
        <w:t xml:space="preserve">. </w:t>
      </w:r>
    </w:p>
    <w:p w:rsidR="00E1474C" w:rsidRPr="001F0C66" w:rsidRDefault="00E1474C" w:rsidP="00E147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C66">
        <w:rPr>
          <w:rFonts w:ascii="Times New Roman" w:hAnsi="Times New Roman" w:cs="Times New Roman"/>
          <w:sz w:val="24"/>
          <w:szCs w:val="24"/>
        </w:rPr>
        <w:t xml:space="preserve">По направлениям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F0C6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F0C66">
        <w:rPr>
          <w:rFonts w:ascii="Times New Roman" w:hAnsi="Times New Roman" w:cs="Times New Roman"/>
          <w:sz w:val="24"/>
          <w:szCs w:val="24"/>
        </w:rPr>
        <w:t xml:space="preserve"> заявку и материалы направлять на </w:t>
      </w:r>
      <w:r w:rsidRPr="001F0C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F0C66">
        <w:rPr>
          <w:rFonts w:ascii="Times New Roman" w:hAnsi="Times New Roman" w:cs="Times New Roman"/>
          <w:sz w:val="24"/>
          <w:szCs w:val="24"/>
        </w:rPr>
        <w:t>-</w:t>
      </w:r>
      <w:r w:rsidRPr="001F0C6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F0C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F70E5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da</w:t>
      </w:r>
      <w:proofErr w:type="spellEnd"/>
      <w:r w:rsidRPr="00FF70E5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197@</w:t>
      </w:r>
      <w:proofErr w:type="spellStart"/>
      <w:r w:rsidRPr="00FF70E5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yandex</w:t>
      </w:r>
      <w:proofErr w:type="spellEnd"/>
      <w:r w:rsidRPr="00FF70E5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.</w:t>
      </w:r>
      <w:proofErr w:type="spellStart"/>
      <w:r w:rsidRPr="00FF70E5">
        <w:rPr>
          <w:rFonts w:ascii="Times New Roman" w:hAnsi="Times New Roman" w:cs="Times New Roman"/>
          <w:b/>
          <w:color w:val="002060"/>
          <w:sz w:val="24"/>
          <w:szCs w:val="24"/>
          <w:u w:val="single"/>
          <w:lang w:val="en-US"/>
        </w:rPr>
        <w:t>ru</w:t>
      </w:r>
      <w:proofErr w:type="spellEnd"/>
      <w:r w:rsidRPr="001F0C66">
        <w:rPr>
          <w:rFonts w:ascii="Times New Roman" w:hAnsi="Times New Roman" w:cs="Times New Roman"/>
          <w:sz w:val="24"/>
          <w:szCs w:val="24"/>
        </w:rPr>
        <w:t xml:space="preserve"> (Белюков Д.А.)</w:t>
      </w:r>
    </w:p>
    <w:p w:rsidR="006D005F" w:rsidRDefault="006D005F" w:rsidP="00A762D6">
      <w:pPr>
        <w:pStyle w:val="Default"/>
        <w:spacing w:line="276" w:lineRule="auto"/>
        <w:jc w:val="both"/>
        <w:rPr>
          <w:b/>
        </w:rPr>
      </w:pPr>
    </w:p>
    <w:p w:rsidR="004B326B" w:rsidRDefault="00466F12" w:rsidP="00A762D6">
      <w:pPr>
        <w:pStyle w:val="Default"/>
        <w:spacing w:line="276" w:lineRule="auto"/>
        <w:jc w:val="both"/>
        <w:rPr>
          <w:szCs w:val="28"/>
        </w:rPr>
      </w:pPr>
      <w:r>
        <w:rPr>
          <w:szCs w:val="28"/>
        </w:rPr>
        <w:t>Справки и необходимую информацию можно получить:</w:t>
      </w:r>
    </w:p>
    <w:p w:rsidR="00466F12" w:rsidRPr="00714863" w:rsidRDefault="00466F12" w:rsidP="004B326B">
      <w:pPr>
        <w:pStyle w:val="Default"/>
        <w:spacing w:line="276" w:lineRule="auto"/>
        <w:ind w:firstLine="709"/>
        <w:jc w:val="both"/>
      </w:pPr>
      <w:r>
        <w:rPr>
          <w:szCs w:val="28"/>
          <w:lang w:val="en-US"/>
        </w:rPr>
        <w:t>e</w:t>
      </w:r>
      <w:r w:rsidRPr="00714863">
        <w:rPr>
          <w:szCs w:val="28"/>
        </w:rPr>
        <w:t>-</w:t>
      </w:r>
      <w:r>
        <w:rPr>
          <w:szCs w:val="28"/>
          <w:lang w:val="en-US"/>
        </w:rPr>
        <w:t>mail</w:t>
      </w:r>
      <w:r w:rsidRPr="00714863">
        <w:rPr>
          <w:szCs w:val="28"/>
        </w:rPr>
        <w:t xml:space="preserve">: </w:t>
      </w:r>
      <w:hyperlink r:id="rId8" w:history="1">
        <w:r w:rsidR="00714863" w:rsidRPr="00714863">
          <w:rPr>
            <w:rStyle w:val="a6"/>
            <w:b/>
            <w:color w:val="auto"/>
            <w:u w:val="none"/>
            <w:lang w:val="en-US"/>
          </w:rPr>
          <w:t>conf</w:t>
        </w:r>
        <w:r w:rsidR="00714863" w:rsidRPr="00714863">
          <w:rPr>
            <w:rStyle w:val="a6"/>
            <w:b/>
            <w:color w:val="auto"/>
            <w:u w:val="none"/>
          </w:rPr>
          <w:t>@</w:t>
        </w:r>
        <w:proofErr w:type="spellStart"/>
        <w:r w:rsidR="00714863" w:rsidRPr="00714863">
          <w:rPr>
            <w:rStyle w:val="a6"/>
            <w:b/>
            <w:color w:val="auto"/>
            <w:u w:val="none"/>
            <w:lang w:val="en-US"/>
          </w:rPr>
          <w:t>vlgafc</w:t>
        </w:r>
        <w:proofErr w:type="spellEnd"/>
        <w:r w:rsidR="00714863" w:rsidRPr="00714863">
          <w:rPr>
            <w:rStyle w:val="a6"/>
            <w:b/>
            <w:color w:val="auto"/>
            <w:u w:val="none"/>
          </w:rPr>
          <w:t>.</w:t>
        </w:r>
        <w:proofErr w:type="spellStart"/>
        <w:r w:rsidR="00714863" w:rsidRPr="00714863">
          <w:rPr>
            <w:rStyle w:val="a6"/>
            <w:b/>
            <w:color w:val="auto"/>
            <w:u w:val="none"/>
            <w:lang w:val="en-US"/>
          </w:rPr>
          <w:t>ru</w:t>
        </w:r>
        <w:proofErr w:type="spellEnd"/>
      </w:hyperlink>
      <w:r w:rsidR="00F47875">
        <w:t xml:space="preserve"> </w:t>
      </w:r>
      <w:r w:rsidR="00CB5395">
        <w:t xml:space="preserve"> </w:t>
      </w:r>
    </w:p>
    <w:p w:rsidR="00466F12" w:rsidRPr="00466F12" w:rsidRDefault="00714863" w:rsidP="004B326B">
      <w:pPr>
        <w:pStyle w:val="Default"/>
        <w:spacing w:line="276" w:lineRule="auto"/>
        <w:ind w:firstLine="709"/>
        <w:jc w:val="both"/>
        <w:rPr>
          <w:szCs w:val="28"/>
        </w:rPr>
      </w:pPr>
      <w:r>
        <w:t>телефон</w:t>
      </w:r>
      <w:r w:rsidR="00466F12" w:rsidRPr="00714863">
        <w:t xml:space="preserve">: </w:t>
      </w:r>
      <w:r w:rsidR="00466F12" w:rsidRPr="00714863">
        <w:rPr>
          <w:b/>
        </w:rPr>
        <w:t>8 (81153) 3-</w:t>
      </w:r>
      <w:r w:rsidR="00AE4941">
        <w:rPr>
          <w:b/>
        </w:rPr>
        <w:t>93-88</w:t>
      </w:r>
      <w:r w:rsidR="00466F12">
        <w:t xml:space="preserve"> </w:t>
      </w:r>
      <w:proofErr w:type="spellStart"/>
      <w:r w:rsidR="00AE4941">
        <w:t>Ланская</w:t>
      </w:r>
      <w:proofErr w:type="spellEnd"/>
      <w:r w:rsidR="00AE4941">
        <w:t xml:space="preserve"> Елена Владимировна</w:t>
      </w:r>
      <w:r w:rsidR="00D34585">
        <w:t xml:space="preserve"> (секретарь оргкомитета)</w:t>
      </w:r>
    </w:p>
    <w:p w:rsidR="004B326B" w:rsidRDefault="004B326B">
      <w:pP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szCs w:val="28"/>
        </w:rPr>
        <w:br w:type="page"/>
      </w:r>
    </w:p>
    <w:p w:rsidR="004B326B" w:rsidRPr="004B326B" w:rsidRDefault="004B326B" w:rsidP="004B326B">
      <w:pPr>
        <w:pStyle w:val="Default"/>
        <w:spacing w:line="276" w:lineRule="auto"/>
        <w:ind w:firstLine="709"/>
        <w:jc w:val="right"/>
        <w:rPr>
          <w:b/>
          <w:szCs w:val="28"/>
        </w:rPr>
      </w:pPr>
      <w:r w:rsidRPr="004B326B">
        <w:rPr>
          <w:b/>
          <w:szCs w:val="28"/>
        </w:rPr>
        <w:lastRenderedPageBreak/>
        <w:t>Приложение 1</w:t>
      </w:r>
    </w:p>
    <w:p w:rsidR="004B326B" w:rsidRDefault="00AB46CD" w:rsidP="00FF2AD6">
      <w:pPr>
        <w:pStyle w:val="Default"/>
        <w:spacing w:line="276" w:lineRule="auto"/>
        <w:jc w:val="center"/>
        <w:rPr>
          <w:b/>
          <w:i/>
          <w:color w:val="FF0000"/>
          <w:szCs w:val="28"/>
        </w:rPr>
      </w:pPr>
      <w:r>
        <w:rPr>
          <w:b/>
          <w:i/>
          <w:color w:val="FF0000"/>
          <w:szCs w:val="28"/>
        </w:rPr>
        <w:t xml:space="preserve">РЕКОМЕНДУЕМЫЙ </w:t>
      </w:r>
      <w:r w:rsidR="004B326B" w:rsidRPr="004B326B">
        <w:rPr>
          <w:b/>
          <w:i/>
          <w:color w:val="FF0000"/>
          <w:szCs w:val="28"/>
        </w:rPr>
        <w:t>ОБРАЗЕЦ ОФОРМЛЕНИЯ СТАТЬИ</w:t>
      </w:r>
    </w:p>
    <w:p w:rsidR="00FF70E5" w:rsidRDefault="004B326B" w:rsidP="00FF2AD6">
      <w:pPr>
        <w:pStyle w:val="Default"/>
        <w:spacing w:line="360" w:lineRule="auto"/>
        <w:jc w:val="center"/>
        <w:rPr>
          <w:rFonts w:eastAsia="DejaVu Sans"/>
          <w:b/>
          <w:sz w:val="28"/>
          <w:szCs w:val="28"/>
          <w:lang w:eastAsia="zh-CN"/>
        </w:rPr>
      </w:pPr>
      <w:r w:rsidRPr="0032580C">
        <w:rPr>
          <w:rFonts w:eastAsia="DejaVu Sans"/>
          <w:b/>
          <w:sz w:val="28"/>
          <w:szCs w:val="28"/>
          <w:lang w:eastAsia="zh-CN"/>
        </w:rPr>
        <w:t xml:space="preserve">НАЗВАНИЕ СТАТЬИ ЗАГЛАВНЫМИ БУКВАМИ, </w:t>
      </w:r>
    </w:p>
    <w:p w:rsidR="004B326B" w:rsidRDefault="004B326B" w:rsidP="00FF2AD6">
      <w:pPr>
        <w:pStyle w:val="Default"/>
        <w:spacing w:line="360" w:lineRule="auto"/>
        <w:jc w:val="center"/>
        <w:rPr>
          <w:rFonts w:eastAsia="DejaVu Sans"/>
          <w:b/>
          <w:sz w:val="28"/>
          <w:szCs w:val="28"/>
          <w:lang w:eastAsia="zh-CN"/>
        </w:rPr>
      </w:pPr>
      <w:r w:rsidRPr="0032580C">
        <w:rPr>
          <w:rFonts w:eastAsia="DejaVu Sans"/>
          <w:b/>
          <w:sz w:val="28"/>
          <w:szCs w:val="28"/>
          <w:lang w:eastAsia="zh-CN"/>
        </w:rPr>
        <w:t>14 РАЗМЕР ШРИФТА, ПОЛУЖИРНЫЙ</w:t>
      </w:r>
      <w:r>
        <w:rPr>
          <w:rFonts w:eastAsia="DejaVu Sans"/>
          <w:b/>
          <w:sz w:val="28"/>
          <w:szCs w:val="28"/>
          <w:lang w:eastAsia="zh-CN"/>
        </w:rPr>
        <w:t>,</w:t>
      </w:r>
      <w:r w:rsidRPr="0032580C">
        <w:rPr>
          <w:rFonts w:eastAsia="DejaVu Sans"/>
          <w:b/>
          <w:sz w:val="28"/>
          <w:szCs w:val="28"/>
          <w:lang w:eastAsia="zh-CN"/>
        </w:rPr>
        <w:t xml:space="preserve"> БЕЗ ТОЧКИ В КОНЦЕ</w:t>
      </w:r>
    </w:p>
    <w:p w:rsidR="004B326B" w:rsidRPr="004B326B" w:rsidRDefault="004B326B" w:rsidP="00FF2AD6">
      <w:pPr>
        <w:pStyle w:val="Default"/>
        <w:spacing w:line="360" w:lineRule="auto"/>
        <w:jc w:val="center"/>
        <w:rPr>
          <w:rFonts w:eastAsia="DejaVu Sans"/>
          <w:sz w:val="28"/>
          <w:szCs w:val="28"/>
          <w:lang w:eastAsia="zh-CN"/>
        </w:rPr>
      </w:pPr>
      <w:r w:rsidRPr="004B326B">
        <w:rPr>
          <w:rFonts w:eastAsia="DejaVu Sans"/>
          <w:sz w:val="28"/>
          <w:szCs w:val="28"/>
          <w:lang w:eastAsia="zh-CN"/>
        </w:rPr>
        <w:t>И.О. Фамилия, И.О. Фамилия</w:t>
      </w:r>
    </w:p>
    <w:p w:rsidR="004B326B" w:rsidRPr="00A762D6" w:rsidRDefault="004B326B" w:rsidP="00FF2AD6">
      <w:pPr>
        <w:pStyle w:val="Default"/>
        <w:spacing w:line="360" w:lineRule="auto"/>
        <w:jc w:val="center"/>
        <w:rPr>
          <w:rFonts w:eastAsia="DejaVu Sans"/>
          <w:i/>
          <w:sz w:val="28"/>
          <w:szCs w:val="28"/>
          <w:lang w:eastAsia="zh-CN"/>
        </w:rPr>
      </w:pPr>
      <w:r w:rsidRPr="00A762D6">
        <w:rPr>
          <w:rFonts w:eastAsia="DejaVu Sans"/>
          <w:i/>
          <w:sz w:val="28"/>
          <w:szCs w:val="28"/>
          <w:lang w:eastAsia="zh-CN"/>
        </w:rPr>
        <w:t>Научный руководитель – И.О. Фамилия</w:t>
      </w:r>
    </w:p>
    <w:p w:rsidR="004B326B" w:rsidRDefault="004B326B" w:rsidP="00FF2AD6">
      <w:pPr>
        <w:pStyle w:val="Default"/>
        <w:spacing w:line="360" w:lineRule="auto"/>
        <w:jc w:val="center"/>
        <w:rPr>
          <w:rFonts w:eastAsia="DejaVu Sans"/>
          <w:i/>
          <w:sz w:val="28"/>
          <w:szCs w:val="28"/>
          <w:lang w:eastAsia="zh-CN"/>
        </w:rPr>
      </w:pPr>
      <w:r w:rsidRPr="004B326B">
        <w:rPr>
          <w:rFonts w:eastAsia="DejaVu Sans"/>
          <w:i/>
          <w:sz w:val="28"/>
          <w:szCs w:val="28"/>
          <w:lang w:eastAsia="zh-CN"/>
        </w:rPr>
        <w:t>ФГБОУ ВО «Великолукская государственная академия физической культуры и спорта», Россия,</w:t>
      </w:r>
      <w:r w:rsidR="00D06347">
        <w:rPr>
          <w:rFonts w:eastAsia="DejaVu Sans"/>
          <w:i/>
          <w:sz w:val="28"/>
          <w:szCs w:val="28"/>
          <w:lang w:eastAsia="zh-CN"/>
        </w:rPr>
        <w:t xml:space="preserve"> г.</w:t>
      </w:r>
      <w:r w:rsidRPr="004B326B">
        <w:rPr>
          <w:rFonts w:eastAsia="DejaVu Sans"/>
          <w:i/>
          <w:sz w:val="28"/>
          <w:szCs w:val="28"/>
          <w:lang w:eastAsia="zh-CN"/>
        </w:rPr>
        <w:t xml:space="preserve"> Великие Луки</w:t>
      </w:r>
    </w:p>
    <w:p w:rsidR="004B326B" w:rsidRDefault="004B326B" w:rsidP="004B326B">
      <w:pPr>
        <w:pStyle w:val="Default"/>
        <w:spacing w:line="360" w:lineRule="auto"/>
        <w:ind w:firstLine="709"/>
        <w:jc w:val="both"/>
        <w:rPr>
          <w:rFonts w:eastAsia="DejaVu Sans"/>
          <w:sz w:val="28"/>
          <w:szCs w:val="28"/>
          <w:lang w:eastAsia="zh-CN"/>
        </w:rPr>
      </w:pPr>
    </w:p>
    <w:p w:rsidR="004B326B" w:rsidRPr="004B326B" w:rsidRDefault="004B326B" w:rsidP="004B326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B326B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  <w:r w:rsidRPr="004B326B">
        <w:rPr>
          <w:rFonts w:ascii="Times New Roman" w:hAnsi="Times New Roman" w:cs="Times New Roman"/>
          <w:color w:val="000000"/>
          <w:sz w:val="28"/>
          <w:szCs w:val="28"/>
        </w:rPr>
        <w:t>Текст. Текст. Текст. Текст. Текст</w:t>
      </w:r>
      <w:r w:rsidR="00FF2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2AD6" w:rsidRPr="00D06347">
        <w:rPr>
          <w:rFonts w:ascii="Times New Roman" w:hAnsi="Times New Roman" w:cs="Times New Roman"/>
          <w:color w:val="000000"/>
          <w:sz w:val="28"/>
          <w:szCs w:val="28"/>
        </w:rPr>
        <w:t>[1, 4]</w:t>
      </w:r>
      <w:r w:rsidRPr="004B326B">
        <w:rPr>
          <w:rFonts w:ascii="Times New Roman" w:hAnsi="Times New Roman" w:cs="Times New Roman"/>
          <w:color w:val="000000"/>
          <w:sz w:val="28"/>
          <w:szCs w:val="28"/>
        </w:rPr>
        <w:t>. Текст. Текст. Текст. Текст. Текст. Текст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326B" w:rsidRPr="004B326B" w:rsidRDefault="004B326B" w:rsidP="005423BA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 w:rsidRPr="004B326B">
        <w:rPr>
          <w:b/>
          <w:sz w:val="28"/>
          <w:szCs w:val="28"/>
        </w:rPr>
        <w:t>Методы и организация исследования</w:t>
      </w:r>
      <w:r>
        <w:rPr>
          <w:b/>
          <w:sz w:val="28"/>
          <w:szCs w:val="28"/>
        </w:rPr>
        <w:t>.</w:t>
      </w:r>
      <w:r w:rsidRPr="004B326B">
        <w:rPr>
          <w:b/>
          <w:sz w:val="28"/>
          <w:szCs w:val="28"/>
        </w:rPr>
        <w:t xml:space="preserve"> </w:t>
      </w:r>
      <w:r w:rsidRPr="004B326B">
        <w:rPr>
          <w:sz w:val="28"/>
          <w:szCs w:val="28"/>
          <w:lang w:eastAsia="en-US"/>
        </w:rPr>
        <w:t>Текст. Текст. Текст. Текст. Текст. Текст. Текст. Текст. Текст. Текст. Текст</w:t>
      </w:r>
      <w:r>
        <w:rPr>
          <w:sz w:val="28"/>
          <w:szCs w:val="28"/>
        </w:rPr>
        <w:t>.</w:t>
      </w:r>
    </w:p>
    <w:p w:rsidR="004B326B" w:rsidRDefault="004B326B" w:rsidP="005423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Pr="004B326B">
        <w:rPr>
          <w:b/>
          <w:sz w:val="28"/>
          <w:szCs w:val="28"/>
        </w:rPr>
        <w:t>езультаты и их обсуждение</w:t>
      </w:r>
      <w:r>
        <w:rPr>
          <w:b/>
          <w:sz w:val="28"/>
          <w:szCs w:val="28"/>
        </w:rPr>
        <w:t>.</w:t>
      </w:r>
      <w:r w:rsidRPr="004B326B">
        <w:rPr>
          <w:b/>
          <w:sz w:val="28"/>
          <w:szCs w:val="28"/>
        </w:rPr>
        <w:t xml:space="preserve"> </w:t>
      </w:r>
      <w:r w:rsidRPr="004B326B">
        <w:rPr>
          <w:sz w:val="28"/>
          <w:szCs w:val="28"/>
          <w:lang w:eastAsia="en-US"/>
        </w:rPr>
        <w:t>Текст. Текст</w:t>
      </w:r>
      <w:r w:rsidR="00FF2AD6" w:rsidRPr="00D06347">
        <w:rPr>
          <w:sz w:val="28"/>
          <w:szCs w:val="28"/>
          <w:lang w:eastAsia="en-US"/>
        </w:rPr>
        <w:t xml:space="preserve"> </w:t>
      </w:r>
      <w:r w:rsidR="00FF2AD6">
        <w:rPr>
          <w:sz w:val="28"/>
          <w:szCs w:val="28"/>
          <w:lang w:eastAsia="en-US"/>
        </w:rPr>
        <w:t>(т</w:t>
      </w:r>
      <w:r w:rsidR="00FF2AD6" w:rsidRPr="00D06347">
        <w:rPr>
          <w:sz w:val="28"/>
          <w:szCs w:val="28"/>
          <w:lang w:eastAsia="en-US"/>
        </w:rPr>
        <w:t>аблица 1)</w:t>
      </w:r>
      <w:r w:rsidRPr="004B326B">
        <w:rPr>
          <w:sz w:val="28"/>
          <w:szCs w:val="28"/>
          <w:lang w:eastAsia="en-US"/>
        </w:rPr>
        <w:t xml:space="preserve">. Текст. Текст. Текст. Текст. </w:t>
      </w:r>
    </w:p>
    <w:p w:rsidR="0006363D" w:rsidRPr="0006363D" w:rsidRDefault="0006363D" w:rsidP="005423B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06363D" w:rsidRDefault="0006363D" w:rsidP="0006363D">
      <w:pPr>
        <w:pStyle w:val="Default"/>
        <w:spacing w:line="276" w:lineRule="auto"/>
        <w:jc w:val="both"/>
      </w:pPr>
      <w:r w:rsidRPr="0006363D">
        <w:t>Таблица 1</w:t>
      </w:r>
      <w:r>
        <w:t>. Название таблицы</w:t>
      </w:r>
    </w:p>
    <w:tbl>
      <w:tblPr>
        <w:tblStyle w:val="a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6363D" w:rsidTr="0006363D">
        <w:tc>
          <w:tcPr>
            <w:tcW w:w="2392" w:type="dxa"/>
            <w:vAlign w:val="center"/>
          </w:tcPr>
          <w:p w:rsidR="0006363D" w:rsidRDefault="0006363D" w:rsidP="0006363D">
            <w:pPr>
              <w:pStyle w:val="Default"/>
              <w:spacing w:line="276" w:lineRule="auto"/>
              <w:jc w:val="center"/>
            </w:pPr>
            <w:r>
              <w:t>Показатель</w:t>
            </w:r>
          </w:p>
        </w:tc>
        <w:tc>
          <w:tcPr>
            <w:tcW w:w="2393" w:type="dxa"/>
            <w:vAlign w:val="center"/>
          </w:tcPr>
          <w:p w:rsidR="0006363D" w:rsidRDefault="0006363D" w:rsidP="0006363D">
            <w:pPr>
              <w:pStyle w:val="Default"/>
              <w:spacing w:line="276" w:lineRule="auto"/>
              <w:jc w:val="center"/>
            </w:pPr>
            <w:r>
              <w:t>Показатель</w:t>
            </w:r>
          </w:p>
        </w:tc>
        <w:tc>
          <w:tcPr>
            <w:tcW w:w="2393" w:type="dxa"/>
            <w:vAlign w:val="center"/>
          </w:tcPr>
          <w:p w:rsidR="0006363D" w:rsidRDefault="0006363D" w:rsidP="0006363D">
            <w:pPr>
              <w:pStyle w:val="Default"/>
              <w:spacing w:line="276" w:lineRule="auto"/>
              <w:jc w:val="center"/>
            </w:pPr>
            <w:r>
              <w:t>Показатель</w:t>
            </w:r>
          </w:p>
        </w:tc>
        <w:tc>
          <w:tcPr>
            <w:tcW w:w="2393" w:type="dxa"/>
            <w:vAlign w:val="center"/>
          </w:tcPr>
          <w:p w:rsidR="0006363D" w:rsidRDefault="0006363D" w:rsidP="0006363D">
            <w:pPr>
              <w:pStyle w:val="Default"/>
              <w:spacing w:line="276" w:lineRule="auto"/>
              <w:jc w:val="center"/>
            </w:pPr>
            <w:r>
              <w:t>Показатель</w:t>
            </w:r>
          </w:p>
        </w:tc>
      </w:tr>
      <w:tr w:rsidR="0006363D" w:rsidTr="0006363D">
        <w:tc>
          <w:tcPr>
            <w:tcW w:w="2392" w:type="dxa"/>
            <w:vAlign w:val="center"/>
          </w:tcPr>
          <w:p w:rsidR="0006363D" w:rsidRDefault="0006363D" w:rsidP="0006363D">
            <w:pPr>
              <w:pStyle w:val="Default"/>
              <w:spacing w:line="276" w:lineRule="auto"/>
              <w:jc w:val="center"/>
            </w:pPr>
            <w:r>
              <w:t>Показатель</w:t>
            </w:r>
          </w:p>
        </w:tc>
        <w:tc>
          <w:tcPr>
            <w:tcW w:w="2393" w:type="dxa"/>
            <w:vAlign w:val="center"/>
          </w:tcPr>
          <w:p w:rsidR="0006363D" w:rsidRDefault="0006363D" w:rsidP="0006363D">
            <w:pPr>
              <w:pStyle w:val="Default"/>
              <w:spacing w:line="276" w:lineRule="auto"/>
              <w:jc w:val="center"/>
            </w:pPr>
          </w:p>
        </w:tc>
        <w:tc>
          <w:tcPr>
            <w:tcW w:w="2393" w:type="dxa"/>
            <w:vAlign w:val="center"/>
          </w:tcPr>
          <w:p w:rsidR="0006363D" w:rsidRDefault="0006363D" w:rsidP="0006363D">
            <w:pPr>
              <w:pStyle w:val="Default"/>
              <w:spacing w:line="276" w:lineRule="auto"/>
              <w:jc w:val="center"/>
            </w:pPr>
          </w:p>
        </w:tc>
        <w:tc>
          <w:tcPr>
            <w:tcW w:w="2393" w:type="dxa"/>
            <w:vAlign w:val="center"/>
          </w:tcPr>
          <w:p w:rsidR="0006363D" w:rsidRDefault="0006363D" w:rsidP="0006363D">
            <w:pPr>
              <w:pStyle w:val="Default"/>
              <w:spacing w:line="276" w:lineRule="auto"/>
              <w:jc w:val="center"/>
            </w:pPr>
          </w:p>
        </w:tc>
      </w:tr>
    </w:tbl>
    <w:p w:rsidR="0006363D" w:rsidRDefault="0006363D" w:rsidP="0006363D">
      <w:pPr>
        <w:pStyle w:val="Default"/>
        <w:spacing w:line="360" w:lineRule="auto"/>
        <w:jc w:val="both"/>
        <w:rPr>
          <w:sz w:val="28"/>
          <w:szCs w:val="28"/>
          <w:lang w:eastAsia="en-US"/>
        </w:rPr>
      </w:pPr>
    </w:p>
    <w:p w:rsidR="0006363D" w:rsidRDefault="0006363D" w:rsidP="000636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4B326B">
        <w:rPr>
          <w:sz w:val="28"/>
          <w:szCs w:val="28"/>
          <w:lang w:eastAsia="en-US"/>
        </w:rPr>
        <w:t>Текст. Текст. Текст. Текст. Текст. Текст. Текст.</w:t>
      </w:r>
      <w:r w:rsidRPr="0006363D">
        <w:rPr>
          <w:sz w:val="28"/>
          <w:szCs w:val="28"/>
          <w:lang w:eastAsia="en-US"/>
        </w:rPr>
        <w:t xml:space="preserve"> Текст. Текст. Текст. Текст</w:t>
      </w:r>
      <w:r w:rsidRPr="000636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B326B">
        <w:rPr>
          <w:sz w:val="28"/>
          <w:szCs w:val="28"/>
          <w:lang w:eastAsia="en-US"/>
        </w:rPr>
        <w:t>Текст. Текст. Текст. Текст</w:t>
      </w:r>
      <w:r w:rsidR="00D06347">
        <w:rPr>
          <w:sz w:val="28"/>
          <w:szCs w:val="28"/>
          <w:lang w:eastAsia="en-US"/>
        </w:rPr>
        <w:t xml:space="preserve"> (рисунок 1)</w:t>
      </w:r>
      <w:r w:rsidRPr="004B326B">
        <w:rPr>
          <w:sz w:val="28"/>
          <w:szCs w:val="28"/>
          <w:lang w:eastAsia="en-US"/>
        </w:rPr>
        <w:t>. Текст. Текст.</w:t>
      </w:r>
      <w:r w:rsidRPr="0006363D">
        <w:rPr>
          <w:sz w:val="28"/>
          <w:szCs w:val="28"/>
          <w:lang w:eastAsia="en-US"/>
        </w:rPr>
        <w:t xml:space="preserve"> Текст. Текст.</w:t>
      </w:r>
    </w:p>
    <w:p w:rsidR="0006363D" w:rsidRDefault="0006363D" w:rsidP="0006363D">
      <w:pPr>
        <w:pStyle w:val="Default"/>
        <w:spacing w:line="360" w:lineRule="auto"/>
        <w:jc w:val="both"/>
      </w:pPr>
    </w:p>
    <w:p w:rsidR="0006363D" w:rsidRDefault="0006363D" w:rsidP="0006363D">
      <w:pPr>
        <w:pStyle w:val="Default"/>
        <w:spacing w:line="276" w:lineRule="auto"/>
        <w:jc w:val="center"/>
      </w:pPr>
      <w:r>
        <w:rPr>
          <w:rFonts w:eastAsia="DejaVu Sans"/>
          <w:noProof/>
          <w:sz w:val="28"/>
          <w:szCs w:val="28"/>
        </w:rPr>
        <w:drawing>
          <wp:inline distT="0" distB="0" distL="0" distR="0">
            <wp:extent cx="1386840" cy="563880"/>
            <wp:effectExtent l="19050" t="19050" r="22860" b="26670"/>
            <wp:docPr id="2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3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 l="-25306" r="-31629" b="-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5638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63D" w:rsidRDefault="0006363D" w:rsidP="0006363D">
      <w:pPr>
        <w:pStyle w:val="Default"/>
        <w:spacing w:line="276" w:lineRule="auto"/>
        <w:jc w:val="center"/>
      </w:pPr>
      <w:r>
        <w:t>Рисунок 1 – Название рисунка</w:t>
      </w:r>
    </w:p>
    <w:p w:rsidR="0006363D" w:rsidRDefault="0006363D" w:rsidP="0006363D">
      <w:pPr>
        <w:pStyle w:val="Default"/>
        <w:spacing w:line="276" w:lineRule="auto"/>
        <w:jc w:val="center"/>
      </w:pPr>
      <w:r>
        <w:t>Примечания: подрисуночный текст приводится после названия рисунка, выравнивание по центру, шрифт 12, межстрочный интервал 1,15</w:t>
      </w:r>
    </w:p>
    <w:p w:rsidR="0006363D" w:rsidRDefault="0006363D" w:rsidP="0006363D">
      <w:pPr>
        <w:pStyle w:val="Default"/>
        <w:spacing w:line="276" w:lineRule="auto"/>
        <w:jc w:val="center"/>
        <w:rPr>
          <w:sz w:val="28"/>
          <w:szCs w:val="28"/>
          <w:lang w:eastAsia="en-US"/>
        </w:rPr>
      </w:pPr>
    </w:p>
    <w:p w:rsidR="004B326B" w:rsidRPr="004B326B" w:rsidRDefault="004B326B" w:rsidP="004B326B">
      <w:pPr>
        <w:pStyle w:val="Default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4B326B">
        <w:rPr>
          <w:b/>
          <w:sz w:val="28"/>
          <w:szCs w:val="28"/>
        </w:rPr>
        <w:t xml:space="preserve">ыводы </w:t>
      </w:r>
      <w:r>
        <w:rPr>
          <w:b/>
          <w:sz w:val="28"/>
          <w:szCs w:val="28"/>
        </w:rPr>
        <w:t>(</w:t>
      </w:r>
      <w:r w:rsidRPr="004B326B">
        <w:rPr>
          <w:b/>
          <w:sz w:val="28"/>
          <w:szCs w:val="28"/>
        </w:rPr>
        <w:t>или заключение</w:t>
      </w:r>
      <w:r>
        <w:rPr>
          <w:b/>
          <w:sz w:val="28"/>
          <w:szCs w:val="28"/>
        </w:rPr>
        <w:t>).</w:t>
      </w:r>
      <w:r w:rsidRPr="004B326B">
        <w:rPr>
          <w:b/>
          <w:sz w:val="28"/>
          <w:szCs w:val="28"/>
        </w:rPr>
        <w:t xml:space="preserve"> </w:t>
      </w:r>
    </w:p>
    <w:p w:rsidR="004B326B" w:rsidRPr="004B326B" w:rsidRDefault="004B326B" w:rsidP="004B326B">
      <w:pPr>
        <w:pStyle w:val="Default"/>
        <w:spacing w:line="360" w:lineRule="auto"/>
        <w:ind w:firstLine="709"/>
        <w:jc w:val="both"/>
        <w:rPr>
          <w:rFonts w:eastAsia="DejaVu Sans"/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С</w:t>
      </w:r>
      <w:r w:rsidRPr="004B326B">
        <w:rPr>
          <w:b/>
          <w:sz w:val="28"/>
          <w:szCs w:val="28"/>
        </w:rPr>
        <w:t>писок литературы</w:t>
      </w:r>
      <w:r>
        <w:rPr>
          <w:b/>
          <w:sz w:val="28"/>
          <w:szCs w:val="28"/>
        </w:rPr>
        <w:t>.</w:t>
      </w:r>
    </w:p>
    <w:p w:rsidR="004B326B" w:rsidRDefault="005423BA" w:rsidP="004B326B">
      <w:pPr>
        <w:pStyle w:val="Default"/>
        <w:spacing w:line="360" w:lineRule="auto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1.</w:t>
      </w:r>
    </w:p>
    <w:p w:rsidR="005423BA" w:rsidRDefault="005423BA" w:rsidP="00FF2AD6">
      <w:pPr>
        <w:pStyle w:val="Default"/>
        <w:spacing w:line="360" w:lineRule="auto"/>
        <w:ind w:firstLine="709"/>
        <w:jc w:val="both"/>
        <w:rPr>
          <w:szCs w:val="28"/>
        </w:rPr>
      </w:pPr>
      <w:r>
        <w:rPr>
          <w:color w:val="auto"/>
          <w:szCs w:val="28"/>
        </w:rPr>
        <w:t>2</w:t>
      </w:r>
      <w:r w:rsidR="00FF2AD6">
        <w:rPr>
          <w:color w:val="auto"/>
          <w:szCs w:val="28"/>
        </w:rPr>
        <w:t>…</w:t>
      </w:r>
      <w:r>
        <w:rPr>
          <w:color w:val="auto"/>
          <w:szCs w:val="28"/>
        </w:rPr>
        <w:br w:type="page"/>
      </w:r>
    </w:p>
    <w:p w:rsidR="005423BA" w:rsidRPr="005423BA" w:rsidRDefault="005423BA" w:rsidP="005423BA">
      <w:pPr>
        <w:pStyle w:val="Default"/>
        <w:spacing w:line="360" w:lineRule="auto"/>
        <w:ind w:firstLine="709"/>
        <w:jc w:val="right"/>
        <w:rPr>
          <w:b/>
          <w:color w:val="auto"/>
          <w:szCs w:val="28"/>
        </w:rPr>
      </w:pPr>
      <w:r w:rsidRPr="005423BA">
        <w:rPr>
          <w:b/>
          <w:color w:val="auto"/>
          <w:szCs w:val="28"/>
        </w:rPr>
        <w:lastRenderedPageBreak/>
        <w:t>Приложение 2</w:t>
      </w:r>
    </w:p>
    <w:p w:rsidR="005423BA" w:rsidRPr="005423BA" w:rsidRDefault="005423BA" w:rsidP="005423BA">
      <w:pPr>
        <w:pStyle w:val="aa"/>
        <w:tabs>
          <w:tab w:val="clear" w:pos="567"/>
          <w:tab w:val="left" w:pos="5103"/>
          <w:tab w:val="left" w:pos="7230"/>
        </w:tabs>
        <w:spacing w:line="276" w:lineRule="auto"/>
        <w:ind w:left="0"/>
        <w:jc w:val="center"/>
        <w:rPr>
          <w:b/>
          <w:sz w:val="24"/>
          <w:szCs w:val="24"/>
          <w:lang w:val="ru-RU"/>
        </w:rPr>
      </w:pPr>
      <w:r w:rsidRPr="005423BA">
        <w:rPr>
          <w:b/>
          <w:sz w:val="24"/>
          <w:szCs w:val="24"/>
          <w:lang w:val="ru-RU"/>
        </w:rPr>
        <w:t xml:space="preserve">Заявка </w:t>
      </w:r>
    </w:p>
    <w:p w:rsidR="00F47875" w:rsidRDefault="00731B13" w:rsidP="005423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</w:t>
      </w:r>
      <w:r w:rsidR="00AB46CD">
        <w:rPr>
          <w:rFonts w:ascii="Times New Roman" w:hAnsi="Times New Roman" w:cs="Times New Roman"/>
          <w:sz w:val="24"/>
          <w:szCs w:val="24"/>
        </w:rPr>
        <w:t xml:space="preserve">о </w:t>
      </w:r>
      <w:r w:rsidR="00AB46C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1474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B46C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B5395">
        <w:rPr>
          <w:rFonts w:ascii="Times New Roman" w:hAnsi="Times New Roman" w:cs="Times New Roman"/>
          <w:sz w:val="24"/>
          <w:szCs w:val="24"/>
        </w:rPr>
        <w:t xml:space="preserve"> открытой</w:t>
      </w:r>
      <w:r w:rsidR="00CB5395" w:rsidRPr="00C53F70">
        <w:rPr>
          <w:rFonts w:ascii="Times New Roman" w:hAnsi="Times New Roman" w:cs="Times New Roman"/>
          <w:sz w:val="24"/>
          <w:szCs w:val="24"/>
        </w:rPr>
        <w:t xml:space="preserve"> научно-</w:t>
      </w:r>
      <w:r w:rsidR="00CB5395">
        <w:rPr>
          <w:rFonts w:ascii="Times New Roman" w:hAnsi="Times New Roman" w:cs="Times New Roman"/>
          <w:sz w:val="24"/>
          <w:szCs w:val="24"/>
        </w:rPr>
        <w:t>практической</w:t>
      </w:r>
      <w:r w:rsidR="00CB5395" w:rsidRPr="00C53F70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="00CB5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875" w:rsidRDefault="00CB5395" w:rsidP="005423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3F70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культура, спорт,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олимпизм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проблемы и перспективы</w:t>
      </w:r>
      <w:r w:rsidRPr="00C53F70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474C" w:rsidRDefault="00CB5395" w:rsidP="005423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посвященной </w:t>
      </w:r>
      <w:r w:rsidR="00E1474C" w:rsidRPr="00E1474C">
        <w:rPr>
          <w:rFonts w:ascii="Times New Roman" w:hAnsi="Times New Roman" w:cs="Times New Roman"/>
          <w:sz w:val="24"/>
          <w:szCs w:val="24"/>
        </w:rPr>
        <w:t>8</w:t>
      </w:r>
      <w:r w:rsidR="00AB46CD" w:rsidRPr="00BE2646">
        <w:rPr>
          <w:rFonts w:ascii="Times New Roman" w:hAnsi="Times New Roman" w:cs="Times New Roman"/>
          <w:sz w:val="24"/>
          <w:szCs w:val="24"/>
        </w:rPr>
        <w:t>0-</w:t>
      </w:r>
      <w:r w:rsidR="00AB46CD">
        <w:rPr>
          <w:rFonts w:ascii="Times New Roman" w:hAnsi="Times New Roman" w:cs="Times New Roman"/>
          <w:sz w:val="24"/>
          <w:szCs w:val="24"/>
        </w:rPr>
        <w:t xml:space="preserve">летию </w:t>
      </w:r>
      <w:r w:rsidR="00E1474C">
        <w:rPr>
          <w:rFonts w:ascii="Times New Roman" w:hAnsi="Times New Roman" w:cs="Times New Roman"/>
          <w:sz w:val="24"/>
          <w:szCs w:val="24"/>
        </w:rPr>
        <w:t xml:space="preserve">Победы в Великой Отечественной войне </w:t>
      </w:r>
    </w:p>
    <w:p w:rsidR="005423BA" w:rsidRDefault="00E1474C" w:rsidP="005423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55-летию ФГБОУ ВО «ВЛГАФК»</w:t>
      </w:r>
    </w:p>
    <w:p w:rsidR="005423BA" w:rsidRPr="005423BA" w:rsidRDefault="00AB46CD" w:rsidP="005423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474C">
        <w:rPr>
          <w:rFonts w:ascii="Times New Roman" w:hAnsi="Times New Roman" w:cs="Times New Roman"/>
          <w:sz w:val="24"/>
          <w:szCs w:val="24"/>
        </w:rPr>
        <w:t>2</w:t>
      </w:r>
      <w:r w:rsidR="00AC371A">
        <w:rPr>
          <w:rFonts w:ascii="Times New Roman" w:hAnsi="Times New Roman" w:cs="Times New Roman"/>
          <w:sz w:val="24"/>
          <w:szCs w:val="24"/>
        </w:rPr>
        <w:t>0</w:t>
      </w:r>
      <w:r w:rsidR="00542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5423BA">
        <w:rPr>
          <w:rFonts w:ascii="Times New Roman" w:hAnsi="Times New Roman" w:cs="Times New Roman"/>
          <w:sz w:val="24"/>
          <w:szCs w:val="24"/>
        </w:rPr>
        <w:t xml:space="preserve"> 202</w:t>
      </w:r>
      <w:r w:rsidR="00E1474C">
        <w:rPr>
          <w:rFonts w:ascii="Times New Roman" w:hAnsi="Times New Roman" w:cs="Times New Roman"/>
          <w:sz w:val="24"/>
          <w:szCs w:val="24"/>
        </w:rPr>
        <w:t>5</w:t>
      </w:r>
      <w:r w:rsidR="005423B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423BA" w:rsidRDefault="005423BA" w:rsidP="005423BA">
      <w:pPr>
        <w:pStyle w:val="Default"/>
        <w:spacing w:line="276" w:lineRule="auto"/>
        <w:jc w:val="both"/>
        <w:rPr>
          <w:color w:val="auto"/>
        </w:rPr>
      </w:pPr>
    </w:p>
    <w:tbl>
      <w:tblPr>
        <w:tblW w:w="48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A0"/>
      </w:tblPr>
      <w:tblGrid>
        <w:gridCol w:w="5635"/>
        <w:gridCol w:w="3560"/>
      </w:tblGrid>
      <w:tr w:rsidR="00FF2AD6" w:rsidRPr="005423BA" w:rsidTr="00B554DD">
        <w:trPr>
          <w:jc w:val="center"/>
        </w:trPr>
        <w:tc>
          <w:tcPr>
            <w:tcW w:w="56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</w:tcPr>
          <w:p w:rsidR="00FF2AD6" w:rsidRPr="005423BA" w:rsidRDefault="00FF2AD6" w:rsidP="00B554DD">
            <w:pPr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  <w:t>Фамилия Имя Отчество автора (</w:t>
            </w:r>
            <w:proofErr w:type="spellStart"/>
            <w:r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5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FF2AD6" w:rsidRPr="005423BA" w:rsidRDefault="00FF2AD6" w:rsidP="00B554DD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B5395" w:rsidRPr="005423BA" w:rsidTr="00B554DD">
        <w:trPr>
          <w:jc w:val="center"/>
        </w:trPr>
        <w:tc>
          <w:tcPr>
            <w:tcW w:w="56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</w:tcPr>
          <w:p w:rsidR="00CB5395" w:rsidRDefault="00CB5395" w:rsidP="00B554DD">
            <w:pPr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  <w:t>Основное место работы</w:t>
            </w:r>
            <w:r w:rsidR="005F20D8"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  <w:t xml:space="preserve"> (учебы)</w:t>
            </w:r>
            <w:r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  <w:t>, должность</w:t>
            </w:r>
          </w:p>
        </w:tc>
        <w:tc>
          <w:tcPr>
            <w:tcW w:w="35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CB5395" w:rsidRPr="005423BA" w:rsidRDefault="00CB5395" w:rsidP="00B554DD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F2AD6" w:rsidRPr="005423BA" w:rsidTr="00B554DD">
        <w:trPr>
          <w:jc w:val="center"/>
        </w:trPr>
        <w:tc>
          <w:tcPr>
            <w:tcW w:w="56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</w:tcPr>
          <w:p w:rsidR="00FF2AD6" w:rsidRPr="005423BA" w:rsidRDefault="00FF2AD6" w:rsidP="00B554DD">
            <w:pPr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  <w:t>Ученое звание</w:t>
            </w:r>
          </w:p>
        </w:tc>
        <w:tc>
          <w:tcPr>
            <w:tcW w:w="35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FF2AD6" w:rsidRPr="005423BA" w:rsidRDefault="00FF2AD6" w:rsidP="00B554DD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F2AD6" w:rsidRPr="005423BA" w:rsidTr="00B554DD">
        <w:trPr>
          <w:jc w:val="center"/>
        </w:trPr>
        <w:tc>
          <w:tcPr>
            <w:tcW w:w="56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</w:tcPr>
          <w:p w:rsidR="00FF2AD6" w:rsidRDefault="00FF2AD6" w:rsidP="00E1474C">
            <w:pPr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  <w:t>Учен</w:t>
            </w:r>
            <w:r w:rsidR="00E1474C"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  <w:t>ая</w:t>
            </w:r>
            <w:r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  <w:t xml:space="preserve"> степень</w:t>
            </w:r>
          </w:p>
        </w:tc>
        <w:tc>
          <w:tcPr>
            <w:tcW w:w="35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FF2AD6" w:rsidRPr="005423BA" w:rsidRDefault="00FF2AD6" w:rsidP="00B554DD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B46CD" w:rsidRPr="005423BA" w:rsidTr="00B554DD">
        <w:trPr>
          <w:jc w:val="center"/>
        </w:trPr>
        <w:tc>
          <w:tcPr>
            <w:tcW w:w="56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</w:tcPr>
          <w:p w:rsidR="00AB46CD" w:rsidRDefault="00AB46CD" w:rsidP="00B554DD">
            <w:pPr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  <w:t>Почётное звание</w:t>
            </w:r>
          </w:p>
        </w:tc>
        <w:tc>
          <w:tcPr>
            <w:tcW w:w="35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AB46CD" w:rsidRPr="005423BA" w:rsidRDefault="00AB46CD" w:rsidP="00B554DD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F2AD6" w:rsidRPr="005423BA" w:rsidTr="00B554DD">
        <w:trPr>
          <w:jc w:val="center"/>
        </w:trPr>
        <w:tc>
          <w:tcPr>
            <w:tcW w:w="56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</w:tcPr>
          <w:p w:rsidR="00FF2AD6" w:rsidRPr="005423BA" w:rsidRDefault="00FF2AD6" w:rsidP="00B554DD">
            <w:pPr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</w:pPr>
            <w:r w:rsidRPr="005423BA"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  <w:t>Название направления конференции</w:t>
            </w:r>
          </w:p>
        </w:tc>
        <w:tc>
          <w:tcPr>
            <w:tcW w:w="35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FF2AD6" w:rsidRPr="005423BA" w:rsidRDefault="00FF2AD6" w:rsidP="00B554DD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F2AD6" w:rsidRPr="005423BA" w:rsidTr="00B554DD">
        <w:trPr>
          <w:jc w:val="center"/>
        </w:trPr>
        <w:tc>
          <w:tcPr>
            <w:tcW w:w="56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</w:tcPr>
          <w:p w:rsidR="00FF2AD6" w:rsidRPr="005423BA" w:rsidRDefault="00FF2AD6" w:rsidP="00B554DD">
            <w:pPr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</w:pPr>
            <w:r w:rsidRPr="005423BA"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  <w:t xml:space="preserve">Название </w:t>
            </w:r>
            <w:r w:rsidR="00731B13"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  <w:t>доклада (</w:t>
            </w:r>
            <w:r w:rsidRPr="005423BA"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  <w:t>статьи</w:t>
            </w:r>
            <w:r w:rsidR="00731B13"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  <w:t>)</w:t>
            </w:r>
            <w:r w:rsidRPr="005423BA"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FF2AD6" w:rsidRPr="005423BA" w:rsidRDefault="00FF2AD6" w:rsidP="00B554DD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F2AD6" w:rsidRPr="005423BA" w:rsidTr="00B554DD">
        <w:trPr>
          <w:jc w:val="center"/>
        </w:trPr>
        <w:tc>
          <w:tcPr>
            <w:tcW w:w="5635" w:type="dxa"/>
            <w:tcBorders>
              <w:top w:val="single" w:sz="4" w:space="0" w:color="70AD47"/>
              <w:left w:val="single" w:sz="4" w:space="0" w:color="70AD47"/>
              <w:bottom w:val="dotted" w:sz="4" w:space="0" w:color="auto"/>
            </w:tcBorders>
          </w:tcPr>
          <w:p w:rsidR="00FF2AD6" w:rsidRPr="005423BA" w:rsidRDefault="00FF2AD6" w:rsidP="00B554DD">
            <w:pPr>
              <w:widowControl w:val="0"/>
              <w:autoSpaceDE w:val="0"/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</w:pPr>
            <w:r w:rsidRPr="005423BA"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  <w:lang w:eastAsia="zh-CN"/>
              </w:rPr>
              <w:t>Форма участия:</w:t>
            </w:r>
          </w:p>
        </w:tc>
        <w:tc>
          <w:tcPr>
            <w:tcW w:w="3560" w:type="dxa"/>
            <w:tcBorders>
              <w:top w:val="single" w:sz="4" w:space="0" w:color="70AD47"/>
              <w:left w:val="single" w:sz="4" w:space="0" w:color="70AD47"/>
              <w:bottom w:val="dotted" w:sz="4" w:space="0" w:color="auto"/>
              <w:right w:val="single" w:sz="4" w:space="0" w:color="70AD47"/>
            </w:tcBorders>
          </w:tcPr>
          <w:p w:rsidR="00FF2AD6" w:rsidRPr="005423BA" w:rsidRDefault="00A65D42" w:rsidP="00B554DD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  <w:t>О</w:t>
            </w:r>
            <w:r w:rsidR="00FF2AD6"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  <w:t>тметить</w:t>
            </w:r>
            <w:r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A65D42"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  <w:t>+</w:t>
            </w:r>
            <w:r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FF2AD6" w:rsidRPr="005423BA" w:rsidTr="00B554DD">
        <w:trPr>
          <w:jc w:val="center"/>
        </w:trPr>
        <w:tc>
          <w:tcPr>
            <w:tcW w:w="5635" w:type="dxa"/>
            <w:tcBorders>
              <w:top w:val="dotted" w:sz="4" w:space="0" w:color="auto"/>
              <w:left w:val="single" w:sz="4" w:space="0" w:color="70AD47"/>
              <w:bottom w:val="dotted" w:sz="4" w:space="0" w:color="auto"/>
            </w:tcBorders>
          </w:tcPr>
          <w:p w:rsidR="00FF2AD6" w:rsidRPr="005423BA" w:rsidRDefault="00FF2AD6" w:rsidP="00B554D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5423BA"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  <w:lang w:eastAsia="zh-CN"/>
              </w:rPr>
              <w:t>Очное участие с докладом и публикацией статьи</w:t>
            </w:r>
          </w:p>
        </w:tc>
        <w:tc>
          <w:tcPr>
            <w:tcW w:w="3560" w:type="dxa"/>
            <w:tcBorders>
              <w:top w:val="dotted" w:sz="4" w:space="0" w:color="auto"/>
              <w:left w:val="single" w:sz="4" w:space="0" w:color="70AD47"/>
              <w:bottom w:val="dotted" w:sz="4" w:space="0" w:color="auto"/>
              <w:right w:val="single" w:sz="4" w:space="0" w:color="70AD47"/>
            </w:tcBorders>
          </w:tcPr>
          <w:p w:rsidR="00FF2AD6" w:rsidRDefault="00FF2AD6" w:rsidP="00B554DD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F2AD6" w:rsidRPr="005423BA" w:rsidTr="00B554DD">
        <w:trPr>
          <w:jc w:val="center"/>
        </w:trPr>
        <w:tc>
          <w:tcPr>
            <w:tcW w:w="5635" w:type="dxa"/>
            <w:tcBorders>
              <w:top w:val="dotted" w:sz="4" w:space="0" w:color="auto"/>
              <w:left w:val="single" w:sz="4" w:space="0" w:color="70AD47"/>
              <w:bottom w:val="single" w:sz="4" w:space="0" w:color="70AD47"/>
            </w:tcBorders>
          </w:tcPr>
          <w:p w:rsidR="00FF2AD6" w:rsidRPr="005423BA" w:rsidRDefault="00FF2AD6" w:rsidP="00B554DD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  <w:lang w:eastAsia="zh-CN"/>
              </w:rPr>
            </w:pPr>
            <w:r w:rsidRPr="005423BA"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  <w:lang w:eastAsia="zh-CN"/>
              </w:rPr>
              <w:t>Заочное участие (публикация статьи)</w:t>
            </w:r>
          </w:p>
        </w:tc>
        <w:tc>
          <w:tcPr>
            <w:tcW w:w="3560" w:type="dxa"/>
            <w:tcBorders>
              <w:top w:val="dotted" w:sz="4" w:space="0" w:color="auto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FF2AD6" w:rsidRPr="005423BA" w:rsidRDefault="00FF2AD6" w:rsidP="00B554DD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F2AD6" w:rsidRPr="005423BA" w:rsidTr="00B554DD">
        <w:trPr>
          <w:jc w:val="center"/>
        </w:trPr>
        <w:tc>
          <w:tcPr>
            <w:tcW w:w="56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</w:tcPr>
          <w:p w:rsidR="00FF2AD6" w:rsidRPr="00CB5395" w:rsidRDefault="00CB5395" w:rsidP="00CB5395">
            <w:pPr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</w:pPr>
            <w:r w:rsidRPr="00CB53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CB5395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B539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CB5395"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  <w:t>, т</w:t>
            </w:r>
            <w:r w:rsidR="00FF2AD6" w:rsidRPr="00CB5395"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  <w:t>елефон для связи</w:t>
            </w:r>
          </w:p>
        </w:tc>
        <w:tc>
          <w:tcPr>
            <w:tcW w:w="35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FF2AD6" w:rsidRPr="005423BA" w:rsidRDefault="00FF2AD6" w:rsidP="00B554DD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F2AD6" w:rsidRPr="005423BA" w:rsidTr="00B554DD">
        <w:trPr>
          <w:jc w:val="center"/>
        </w:trPr>
        <w:tc>
          <w:tcPr>
            <w:tcW w:w="56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</w:tcPr>
          <w:p w:rsidR="00FF2AD6" w:rsidRPr="005423BA" w:rsidRDefault="00FF2AD6" w:rsidP="00E1474C">
            <w:pPr>
              <w:spacing w:after="0" w:line="240" w:lineRule="auto"/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  <w:t>Фамилия Имя Отчество докладчика</w:t>
            </w:r>
            <w:r w:rsidR="00E1474C">
              <w:rPr>
                <w:rFonts w:ascii="Times New Roman" w:eastAsia="DejaVu Sans" w:hAnsi="Times New Roman" w:cs="Times New Roman"/>
                <w:i/>
                <w:iCs/>
                <w:sz w:val="24"/>
                <w:szCs w:val="24"/>
              </w:rPr>
              <w:t xml:space="preserve"> (очное участие)</w:t>
            </w:r>
          </w:p>
        </w:tc>
        <w:tc>
          <w:tcPr>
            <w:tcW w:w="3560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FF2AD6" w:rsidRPr="005423BA" w:rsidRDefault="00FF2AD6" w:rsidP="00B554DD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CB5395" w:rsidRDefault="00CB5395" w:rsidP="00CB5395">
      <w:pPr>
        <w:pStyle w:val="Default"/>
        <w:spacing w:line="276" w:lineRule="auto"/>
        <w:jc w:val="both"/>
        <w:rPr>
          <w:i/>
          <w:color w:val="FF0000"/>
        </w:rPr>
      </w:pPr>
    </w:p>
    <w:p w:rsidR="00FF2AD6" w:rsidRPr="005423BA" w:rsidRDefault="00FF2AD6" w:rsidP="005423BA">
      <w:pPr>
        <w:pStyle w:val="Default"/>
        <w:spacing w:line="276" w:lineRule="auto"/>
        <w:jc w:val="both"/>
        <w:rPr>
          <w:color w:val="auto"/>
        </w:rPr>
      </w:pPr>
    </w:p>
    <w:sectPr w:rsidR="00FF2AD6" w:rsidRPr="005423BA" w:rsidSect="00CC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19DE"/>
    <w:multiLevelType w:val="hybridMultilevel"/>
    <w:tmpl w:val="19C4C504"/>
    <w:lvl w:ilvl="0" w:tplc="BE2EA3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49294C"/>
    <w:multiLevelType w:val="hybridMultilevel"/>
    <w:tmpl w:val="21DA2FC6"/>
    <w:lvl w:ilvl="0" w:tplc="3A64603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045B58"/>
    <w:multiLevelType w:val="hybridMultilevel"/>
    <w:tmpl w:val="ACFCC960"/>
    <w:lvl w:ilvl="0" w:tplc="DA4653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93320D"/>
    <w:multiLevelType w:val="hybridMultilevel"/>
    <w:tmpl w:val="A9B8993A"/>
    <w:lvl w:ilvl="0" w:tplc="BE2EA3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8977A5"/>
    <w:multiLevelType w:val="hybridMultilevel"/>
    <w:tmpl w:val="72C220F8"/>
    <w:lvl w:ilvl="0" w:tplc="1DE42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042EB4"/>
    <w:multiLevelType w:val="hybridMultilevel"/>
    <w:tmpl w:val="E3920780"/>
    <w:lvl w:ilvl="0" w:tplc="017EA2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0B4055"/>
    <w:rsid w:val="00001E0C"/>
    <w:rsid w:val="000226C6"/>
    <w:rsid w:val="0005389F"/>
    <w:rsid w:val="0006363D"/>
    <w:rsid w:val="00063917"/>
    <w:rsid w:val="00091491"/>
    <w:rsid w:val="000A0985"/>
    <w:rsid w:val="000B4055"/>
    <w:rsid w:val="00162BAD"/>
    <w:rsid w:val="001650BC"/>
    <w:rsid w:val="001801CD"/>
    <w:rsid w:val="00182219"/>
    <w:rsid w:val="001D47FF"/>
    <w:rsid w:val="001F0A56"/>
    <w:rsid w:val="001F0C66"/>
    <w:rsid w:val="002011CD"/>
    <w:rsid w:val="002B22E2"/>
    <w:rsid w:val="002D51EC"/>
    <w:rsid w:val="002F3B96"/>
    <w:rsid w:val="003568E5"/>
    <w:rsid w:val="00385311"/>
    <w:rsid w:val="003C0DD9"/>
    <w:rsid w:val="00422F98"/>
    <w:rsid w:val="00445FB9"/>
    <w:rsid w:val="00463E05"/>
    <w:rsid w:val="00466F12"/>
    <w:rsid w:val="00482C47"/>
    <w:rsid w:val="004861AA"/>
    <w:rsid w:val="004B326B"/>
    <w:rsid w:val="004D5765"/>
    <w:rsid w:val="005423BA"/>
    <w:rsid w:val="00552703"/>
    <w:rsid w:val="005A09C4"/>
    <w:rsid w:val="005D467A"/>
    <w:rsid w:val="005F20D8"/>
    <w:rsid w:val="006101E6"/>
    <w:rsid w:val="00613C21"/>
    <w:rsid w:val="00632B02"/>
    <w:rsid w:val="00637961"/>
    <w:rsid w:val="00663975"/>
    <w:rsid w:val="006D005F"/>
    <w:rsid w:val="00714863"/>
    <w:rsid w:val="007269FE"/>
    <w:rsid w:val="00731B13"/>
    <w:rsid w:val="00754A25"/>
    <w:rsid w:val="00784A49"/>
    <w:rsid w:val="007A6E7C"/>
    <w:rsid w:val="007B16B3"/>
    <w:rsid w:val="00824186"/>
    <w:rsid w:val="0084378B"/>
    <w:rsid w:val="008A075B"/>
    <w:rsid w:val="008F38C6"/>
    <w:rsid w:val="00987E8C"/>
    <w:rsid w:val="009B6853"/>
    <w:rsid w:val="009F64B7"/>
    <w:rsid w:val="00A400E0"/>
    <w:rsid w:val="00A65D42"/>
    <w:rsid w:val="00A762D6"/>
    <w:rsid w:val="00AB46CD"/>
    <w:rsid w:val="00AB78F9"/>
    <w:rsid w:val="00AC20D1"/>
    <w:rsid w:val="00AC371A"/>
    <w:rsid w:val="00AE2521"/>
    <w:rsid w:val="00AE4941"/>
    <w:rsid w:val="00B90411"/>
    <w:rsid w:val="00BE2646"/>
    <w:rsid w:val="00BF2795"/>
    <w:rsid w:val="00C503DE"/>
    <w:rsid w:val="00C53F70"/>
    <w:rsid w:val="00C67C4F"/>
    <w:rsid w:val="00C872A5"/>
    <w:rsid w:val="00CB5395"/>
    <w:rsid w:val="00CC38A9"/>
    <w:rsid w:val="00CF3838"/>
    <w:rsid w:val="00D06347"/>
    <w:rsid w:val="00D16CC7"/>
    <w:rsid w:val="00D34585"/>
    <w:rsid w:val="00DE547F"/>
    <w:rsid w:val="00E105B1"/>
    <w:rsid w:val="00E1474C"/>
    <w:rsid w:val="00E549A5"/>
    <w:rsid w:val="00E761CD"/>
    <w:rsid w:val="00E9152B"/>
    <w:rsid w:val="00E9525B"/>
    <w:rsid w:val="00EB569B"/>
    <w:rsid w:val="00EC40F7"/>
    <w:rsid w:val="00EE4939"/>
    <w:rsid w:val="00F47875"/>
    <w:rsid w:val="00F701A3"/>
    <w:rsid w:val="00FA62AC"/>
    <w:rsid w:val="00FC4588"/>
    <w:rsid w:val="00FF2AD6"/>
    <w:rsid w:val="00FF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0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2703"/>
    <w:pPr>
      <w:ind w:left="720"/>
      <w:contextualSpacing/>
    </w:pPr>
  </w:style>
  <w:style w:type="paragraph" w:customStyle="1" w:styleId="Default">
    <w:name w:val="Default"/>
    <w:rsid w:val="00482C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82C4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rsid w:val="004B32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B326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063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Indent"/>
    <w:basedOn w:val="a"/>
    <w:uiPriority w:val="99"/>
    <w:rsid w:val="005423BA"/>
    <w:pPr>
      <w:tabs>
        <w:tab w:val="left" w:pos="567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b">
    <w:name w:val="FollowedHyperlink"/>
    <w:basedOn w:val="a0"/>
    <w:uiPriority w:val="99"/>
    <w:semiHidden/>
    <w:unhideWhenUsed/>
    <w:rsid w:val="00FA62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@vlgaf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&#1089;onf@vlgafc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89;onf@vlgaf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AA70E-B4E6-4C70-A43A-ADA886F51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</dc:creator>
  <cp:lastModifiedBy>Белюков</cp:lastModifiedBy>
  <cp:revision>6</cp:revision>
  <cp:lastPrinted>2025-02-10T11:15:00Z</cp:lastPrinted>
  <dcterms:created xsi:type="dcterms:W3CDTF">2025-02-10T09:30:00Z</dcterms:created>
  <dcterms:modified xsi:type="dcterms:W3CDTF">2025-02-10T16:45:00Z</dcterms:modified>
</cp:coreProperties>
</file>