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78" w:rsidRPr="0075293D" w:rsidRDefault="00DB3178" w:rsidP="00DB3178">
      <w:pPr>
        <w:jc w:val="center"/>
      </w:pPr>
      <w:r w:rsidRPr="0075293D">
        <w:t>МИНИСТЕРСТВО СПОРТА РОССИЙСКОЙ ФЕДЕРАЦИИ</w:t>
      </w:r>
    </w:p>
    <w:p w:rsidR="00DB3178" w:rsidRPr="0075293D" w:rsidRDefault="00DB3178" w:rsidP="00DB3178">
      <w:pPr>
        <w:jc w:val="center"/>
      </w:pPr>
      <w:r w:rsidRPr="0075293D"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DB3178" w:rsidRPr="0075293D" w:rsidRDefault="00DB3178" w:rsidP="00DB3178">
      <w:pPr>
        <w:jc w:val="center"/>
      </w:pPr>
      <w:r w:rsidRPr="0075293D">
        <w:t>____________________________________________________________</w:t>
      </w:r>
    </w:p>
    <w:p w:rsidR="00DB3178" w:rsidRDefault="00DB3178" w:rsidP="00DB3178"/>
    <w:p w:rsidR="00DB3178" w:rsidRPr="0075293D" w:rsidRDefault="00DB3178" w:rsidP="00DB3178"/>
    <w:p w:rsidR="00DB3178" w:rsidRPr="00DB3178" w:rsidRDefault="00DB3178" w:rsidP="00DB3178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DB3178">
        <w:rPr>
          <w:sz w:val="24"/>
          <w:szCs w:val="24"/>
        </w:rPr>
        <w:t>ОПИСАНИЕ ОБРАЗОВАТЕЛЬНОЙ ПРОГРАММЫ</w:t>
      </w:r>
    </w:p>
    <w:p w:rsidR="00DB3178" w:rsidRPr="0075293D" w:rsidRDefault="00DB3178" w:rsidP="00DB3178">
      <w:pPr>
        <w:pStyle w:val="6"/>
        <w:spacing w:before="0" w:after="0"/>
        <w:jc w:val="center"/>
        <w:rPr>
          <w:b w:val="0"/>
          <w:sz w:val="24"/>
          <w:szCs w:val="24"/>
        </w:rPr>
      </w:pPr>
      <w:r w:rsidRPr="00DB3178">
        <w:rPr>
          <w:sz w:val="24"/>
          <w:szCs w:val="24"/>
        </w:rPr>
        <w:t>ВЫСШЕГО ОБРАЗОВАНИЯ</w:t>
      </w:r>
    </w:p>
    <w:p w:rsidR="00DB3178" w:rsidRPr="0075293D" w:rsidRDefault="00DB3178" w:rsidP="00DB3178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DB3178" w:rsidRPr="0075293D" w:rsidRDefault="00DB3178" w:rsidP="00DB3178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DB3178" w:rsidRPr="0075293D" w:rsidRDefault="00DB3178" w:rsidP="00DB3178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DB3178" w:rsidRPr="0075293D" w:rsidRDefault="00DB3178" w:rsidP="00DB3178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DB3178" w:rsidRPr="0075293D" w:rsidRDefault="00DB3178" w:rsidP="00DB3178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DB3178" w:rsidRPr="00DB3178" w:rsidRDefault="00DB3178" w:rsidP="00DB3178">
      <w:pPr>
        <w:jc w:val="center"/>
      </w:pPr>
      <w:r w:rsidRPr="00DB3178">
        <w:rPr>
          <w:bCs/>
        </w:rPr>
        <w:t>44.03.02 Психолого-педагогическое образование</w:t>
      </w:r>
    </w:p>
    <w:p w:rsidR="00DB3178" w:rsidRPr="00DB3178" w:rsidRDefault="00DB3178" w:rsidP="00DB3178">
      <w:pPr>
        <w:jc w:val="both"/>
        <w:rPr>
          <w:rStyle w:val="a3"/>
          <w:rFonts w:eastAsiaTheme="majorEastAsia"/>
        </w:rPr>
      </w:pPr>
      <w:r w:rsidRPr="00DB3178">
        <w:rPr>
          <w:iCs/>
        </w:rPr>
        <w:t>Направленность (профиль)</w:t>
      </w:r>
      <w:r w:rsidRPr="00DB3178">
        <w:rPr>
          <w:i/>
          <w:iCs/>
        </w:rPr>
        <w:t xml:space="preserve"> </w:t>
      </w:r>
      <w:r w:rsidRPr="00DB3178">
        <w:t xml:space="preserve">– </w:t>
      </w:r>
      <w:r w:rsidRPr="00DB3178">
        <w:rPr>
          <w:bCs/>
        </w:rPr>
        <w:t>психология образования</w:t>
      </w:r>
    </w:p>
    <w:p w:rsidR="00DB3178" w:rsidRPr="0075293D" w:rsidRDefault="00DB3178" w:rsidP="00DB3178">
      <w:pPr>
        <w:jc w:val="center"/>
        <w:rPr>
          <w:b/>
        </w:rPr>
      </w:pPr>
    </w:p>
    <w:p w:rsidR="00DB3178" w:rsidRDefault="00DB3178" w:rsidP="00DB3178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Квалификация выпускника </w:t>
      </w:r>
      <w:r>
        <w:rPr>
          <w:b w:val="0"/>
          <w:bCs w:val="0"/>
          <w:sz w:val="24"/>
          <w:szCs w:val="24"/>
        </w:rPr>
        <w:t>–</w:t>
      </w:r>
      <w:r w:rsidRPr="0075293D">
        <w:rPr>
          <w:b w:val="0"/>
          <w:bCs w:val="0"/>
          <w:sz w:val="24"/>
          <w:szCs w:val="24"/>
        </w:rPr>
        <w:t xml:space="preserve"> бакалавр</w:t>
      </w:r>
    </w:p>
    <w:p w:rsidR="00DB3178" w:rsidRPr="00DB3178" w:rsidRDefault="00DB3178" w:rsidP="00DB3178"/>
    <w:p w:rsidR="00DB3178" w:rsidRPr="0075293D" w:rsidRDefault="00DB3178" w:rsidP="00DB3178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5293D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DB3178" w:rsidRPr="0075293D" w:rsidRDefault="00DB3178" w:rsidP="00DB3178"/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0" w:name="_Toc428359278"/>
      <w:r w:rsidRPr="00387ADD">
        <w:rPr>
          <w:b/>
        </w:rPr>
        <w:t xml:space="preserve">1. </w:t>
      </w:r>
      <w:bookmarkEnd w:id="0"/>
      <w:r w:rsidRPr="00387ADD">
        <w:rPr>
          <w:rFonts w:eastAsiaTheme="minorHAnsi"/>
          <w:lang w:eastAsia="en-US"/>
        </w:rPr>
        <w:t>Виды профессиональной деятельности, к которым готовятся выпускники, освоившие программу бакалавриата: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87ADD">
        <w:rPr>
          <w:rFonts w:eastAsiaTheme="minorHAnsi"/>
          <w:lang w:eastAsia="en-US"/>
        </w:rPr>
        <w:t>педагогическая</w:t>
      </w:r>
      <w:proofErr w:type="gramEnd"/>
      <w:r w:rsidRPr="00387ADD">
        <w:rPr>
          <w:rFonts w:eastAsiaTheme="minorHAnsi"/>
          <w:lang w:eastAsia="en-US"/>
        </w:rPr>
        <w:t xml:space="preserve"> в дошкольном образовании;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87ADD">
        <w:rPr>
          <w:rFonts w:eastAsiaTheme="minorHAnsi"/>
          <w:lang w:eastAsia="en-US"/>
        </w:rPr>
        <w:t>педагогическая</w:t>
      </w:r>
      <w:proofErr w:type="gramEnd"/>
      <w:r w:rsidRPr="00387ADD">
        <w:rPr>
          <w:rFonts w:eastAsiaTheme="minorHAnsi"/>
          <w:lang w:eastAsia="en-US"/>
        </w:rPr>
        <w:t xml:space="preserve"> в начальном общем образовании;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социально-педагогическая;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психолого-педагогическое сопровождение общего образования, профессионального образования,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дополнительного образования и профессионального обучения;</w:t>
      </w:r>
    </w:p>
    <w:p w:rsidR="00DB3178" w:rsidRPr="00387ADD" w:rsidRDefault="00DB3178" w:rsidP="00DB3178">
      <w:pPr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психолого-педагогическое сопровождение детей с ограниченными возможностями здоровья (далее - ОВЗ).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 xml:space="preserve">При разработке и реализации программы бакалавриата ФГБОУ ВО «ВЛГАФК» ориентировалась на конкретный вид профессиональной деятельности, к которому (которым) готовится бакалавр, </w:t>
      </w:r>
      <w:r>
        <w:rPr>
          <w:rFonts w:eastAsiaTheme="minorHAnsi"/>
          <w:lang w:eastAsia="en-US"/>
        </w:rPr>
        <w:t>и</w:t>
      </w:r>
      <w:r w:rsidRPr="00387ADD">
        <w:rPr>
          <w:rFonts w:eastAsiaTheme="minorHAnsi"/>
          <w:lang w:eastAsia="en-US"/>
        </w:rPr>
        <w:t>сходя из потребностей рынка труда, научно-исследовательских и материально-технических ресурсов организации.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_Toc428359279"/>
      <w:r w:rsidRPr="00387ADD">
        <w:rPr>
          <w:rFonts w:eastAsiaTheme="minorHAnsi"/>
          <w:lang w:eastAsia="en-US"/>
        </w:rPr>
        <w:t>Выпускник, освоивший программу бакалавриата, в соответствии с видом (видами) профессиональной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деятельности, на который (которые) ориентирована программа бакалавриата, должен быть готов решать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следующие профессиональные задачи: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387ADD">
        <w:rPr>
          <w:rFonts w:eastAsiaTheme="minorHAnsi"/>
          <w:i/>
          <w:lang w:eastAsia="en-US"/>
        </w:rPr>
        <w:t>все виды профессиональной деятельности: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реализация прав ребенка на практике;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участие в создании психологически комфортной и безопасной образовательной среды в организации;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повышение уровня психологической компетентности участников образовательного процесса;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участие в междисциплинарных психолого-педагогических и социально-реабилитационных мероприятиях во взаимодействии со смежными специалистами;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 xml:space="preserve">использование </w:t>
      </w:r>
      <w:proofErr w:type="spellStart"/>
      <w:r w:rsidRPr="00387ADD">
        <w:rPr>
          <w:rFonts w:eastAsiaTheme="minorHAnsi"/>
          <w:lang w:eastAsia="en-US"/>
        </w:rPr>
        <w:t>здоровьесберегающих</w:t>
      </w:r>
      <w:proofErr w:type="spellEnd"/>
      <w:r w:rsidRPr="00387ADD">
        <w:rPr>
          <w:rFonts w:eastAsiaTheme="minorHAnsi"/>
          <w:lang w:eastAsia="en-US"/>
        </w:rPr>
        <w:t xml:space="preserve"> технологий в профессиональной деятельности;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систематическое повышение своего профессионального мастерства;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соблюдение норм профессиональной этики;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lastRenderedPageBreak/>
        <w:t>использование научно обоснованных методов и современных информационных технологий в организации собственной профессиональной деятельности;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повышение собственного общекультурного уровня;</w:t>
      </w:r>
    </w:p>
    <w:p w:rsidR="00DB3178" w:rsidRPr="00387ADD" w:rsidRDefault="00DB3178" w:rsidP="00DB317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соблюдение требований охраны труда, техники безопасности и противопожарной защиты;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387ADD">
        <w:rPr>
          <w:rFonts w:eastAsiaTheme="minorHAnsi"/>
          <w:i/>
          <w:lang w:eastAsia="en-US"/>
        </w:rPr>
        <w:t>педагогическая деятельность в дошкольном образовании:</w:t>
      </w:r>
    </w:p>
    <w:p w:rsidR="00DB3178" w:rsidRPr="00387ADD" w:rsidRDefault="00DB3178" w:rsidP="00DB317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осуществление процесса обучения и воспитания в соответствии с образовательной программой дошкольного образования с использованием психологически обоснованных методов обучения и воспитания,</w:t>
      </w:r>
    </w:p>
    <w:p w:rsidR="00DB3178" w:rsidRPr="00387ADD" w:rsidRDefault="00DB3178" w:rsidP="00DB317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387ADD">
        <w:rPr>
          <w:rFonts w:eastAsiaTheme="minorHAnsi"/>
          <w:lang w:eastAsia="en-US"/>
        </w:rPr>
        <w:t>ориентированных</w:t>
      </w:r>
      <w:proofErr w:type="gramEnd"/>
      <w:r w:rsidRPr="00387ADD">
        <w:rPr>
          <w:rFonts w:eastAsiaTheme="minorHAnsi"/>
          <w:lang w:eastAsia="en-US"/>
        </w:rPr>
        <w:t xml:space="preserve"> на развитие игровой деятельности;</w:t>
      </w:r>
    </w:p>
    <w:p w:rsidR="00DB3178" w:rsidRPr="00387ADD" w:rsidRDefault="00DB3178" w:rsidP="00DB317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создание оптимальных условий адаптации детей к дошкольным образовательным организациям;</w:t>
      </w:r>
    </w:p>
    <w:p w:rsidR="00DB3178" w:rsidRPr="00387ADD" w:rsidRDefault="00DB3178" w:rsidP="00DB317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обеспечение охраны жизни и здоровья детей в образовательном процессе;</w:t>
      </w:r>
    </w:p>
    <w:p w:rsidR="00DB3178" w:rsidRPr="00387ADD" w:rsidRDefault="00DB3178" w:rsidP="00DB317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работа по обеспечению совместно с другими специалистами (психологом, логопедом, педиатром) и семьей готовности ребенка к обучению в общеобразовательной организации;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387ADD">
        <w:rPr>
          <w:rFonts w:eastAsiaTheme="minorHAnsi"/>
          <w:i/>
          <w:lang w:eastAsia="en-US"/>
        </w:rPr>
        <w:t>педагогическая деятельность в начальном общем образовании:</w:t>
      </w:r>
    </w:p>
    <w:p w:rsidR="00DB3178" w:rsidRPr="00387ADD" w:rsidRDefault="00DB3178" w:rsidP="00DB3178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реализация в учебном процессе образовательных программ начального общего образования с использованием современных психолого-педагогических методов, ориентированных на формирование и развитие учебной деятельности обучающихся;</w:t>
      </w:r>
    </w:p>
    <w:p w:rsidR="00DB3178" w:rsidRPr="00387ADD" w:rsidRDefault="00DB3178" w:rsidP="00DB3178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создание оптимальных условий для адаптации обучающихся к начальному периоду учебной деятельности;</w:t>
      </w:r>
    </w:p>
    <w:p w:rsidR="00DB3178" w:rsidRPr="00387ADD" w:rsidRDefault="00DB3178" w:rsidP="00DB3178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 xml:space="preserve">интеллектуальное, личностное и нравственное развитие </w:t>
      </w:r>
      <w:proofErr w:type="gramStart"/>
      <w:r w:rsidRPr="00387ADD">
        <w:rPr>
          <w:rFonts w:eastAsiaTheme="minorHAnsi"/>
          <w:lang w:eastAsia="en-US"/>
        </w:rPr>
        <w:t>обучающихся</w:t>
      </w:r>
      <w:proofErr w:type="gramEnd"/>
      <w:r w:rsidRPr="00387ADD">
        <w:rPr>
          <w:rFonts w:eastAsiaTheme="minorHAnsi"/>
          <w:lang w:eastAsia="en-US"/>
        </w:rPr>
        <w:t xml:space="preserve"> в процессе формирования учебной деятельности;</w:t>
      </w:r>
    </w:p>
    <w:p w:rsidR="00DB3178" w:rsidRPr="00387ADD" w:rsidRDefault="00DB3178" w:rsidP="00DB3178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взаимодействие с педагогическими работниками, руководством образовательной организации и родителями (законными представителями) в целях развития обучающихся с учетом возрастных норм;</w:t>
      </w:r>
    </w:p>
    <w:p w:rsidR="00DB3178" w:rsidRPr="00387ADD" w:rsidRDefault="00DB3178" w:rsidP="00DB3178">
      <w:pPr>
        <w:pStyle w:val="a4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 xml:space="preserve">формирование </w:t>
      </w:r>
      <w:proofErr w:type="gramStart"/>
      <w:r w:rsidRPr="00387ADD">
        <w:rPr>
          <w:rFonts w:eastAsiaTheme="minorHAnsi"/>
          <w:lang w:eastAsia="en-US"/>
        </w:rPr>
        <w:t>у</w:t>
      </w:r>
      <w:proofErr w:type="gramEnd"/>
      <w:r w:rsidRPr="00387ADD">
        <w:rPr>
          <w:rFonts w:eastAsiaTheme="minorHAnsi"/>
          <w:lang w:eastAsia="en-US"/>
        </w:rPr>
        <w:t xml:space="preserve"> </w:t>
      </w:r>
      <w:proofErr w:type="gramStart"/>
      <w:r w:rsidRPr="00387ADD">
        <w:rPr>
          <w:rFonts w:eastAsiaTheme="minorHAnsi"/>
          <w:lang w:eastAsia="en-US"/>
        </w:rPr>
        <w:t>обучающихся</w:t>
      </w:r>
      <w:proofErr w:type="gramEnd"/>
      <w:r w:rsidRPr="00387ADD">
        <w:rPr>
          <w:rFonts w:eastAsiaTheme="minorHAnsi"/>
          <w:lang w:eastAsia="en-US"/>
        </w:rPr>
        <w:t xml:space="preserve"> учебно-познавательной мотивации и умения учиться как необходимого результата их подготовки к освоению образовательной программы основного общего образования;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387ADD">
        <w:rPr>
          <w:rFonts w:eastAsiaTheme="minorHAnsi"/>
          <w:i/>
          <w:lang w:eastAsia="en-US"/>
        </w:rPr>
        <w:t>социально-педагогическая деятельность:</w:t>
      </w:r>
    </w:p>
    <w:p w:rsidR="00DB3178" w:rsidRPr="00387ADD" w:rsidRDefault="00DB3178" w:rsidP="00DB317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осуществление комплекса мероприятий по социальной защите обучающихся из числа детей-сирот и детей, оказавшихся в трудной жизненной ситуации, включая организацию взаимодействия социальных институтов;</w:t>
      </w:r>
    </w:p>
    <w:p w:rsidR="00DB3178" w:rsidRPr="00387ADD" w:rsidRDefault="00DB3178" w:rsidP="00DB317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организация комплекса мероприятий по развитию и социальной защите обучающихся в образовательной организации и по месту жительства;</w:t>
      </w:r>
    </w:p>
    <w:p w:rsidR="00DB3178" w:rsidRPr="00387ADD" w:rsidRDefault="00DB3178" w:rsidP="00DB317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организация социально полезных видов деятельности обучающихся, развитие социальных инициатив, социальных проектов;</w:t>
      </w:r>
    </w:p>
    <w:p w:rsidR="00DB3178" w:rsidRPr="00387ADD" w:rsidRDefault="00DB3178" w:rsidP="00DB317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выявление потребностей, проблем, конфликтных ситуаций и отклонений в поведении обучающихся, а также выявление и развитие их интересов;</w:t>
      </w:r>
    </w:p>
    <w:p w:rsidR="00DB3178" w:rsidRPr="00387ADD" w:rsidRDefault="00DB3178" w:rsidP="00DB317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формирование у обучающихся профессионального самоопределения и навыков поведения на рынке труда;</w:t>
      </w:r>
    </w:p>
    <w:p w:rsidR="00DB3178" w:rsidRPr="00387ADD" w:rsidRDefault="00DB3178" w:rsidP="00DB317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организация посредничества между обучающимися и социальными институтами;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387ADD">
        <w:rPr>
          <w:rFonts w:eastAsiaTheme="minorHAnsi"/>
          <w:i/>
          <w:lang w:eastAsia="en-US"/>
        </w:rP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обучения:</w:t>
      </w:r>
    </w:p>
    <w:p w:rsidR="00DB3178" w:rsidRPr="0083388E" w:rsidRDefault="00DB3178" w:rsidP="00DB317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проведение психологического (диагностического) обследования детей с использованием стандартизированного инструментария, включая первичную обработку результатов;</w:t>
      </w:r>
    </w:p>
    <w:p w:rsidR="00DB3178" w:rsidRPr="0083388E" w:rsidRDefault="00DB3178" w:rsidP="00DB317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lastRenderedPageBreak/>
        <w:t>проведение коррекционно-развивающих занятий по рекомендованным методикам;</w:t>
      </w:r>
    </w:p>
    <w:p w:rsidR="00DB3178" w:rsidRPr="0083388E" w:rsidRDefault="00DB3178" w:rsidP="00DB317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работа с педагогическими работниками с целью организации эффективного учебного взаимодействия детей и их общения в образовательных учреждениях и в семье;</w:t>
      </w:r>
    </w:p>
    <w:p w:rsidR="00DB3178" w:rsidRPr="0083388E" w:rsidRDefault="00DB3178" w:rsidP="00DB3178">
      <w:pPr>
        <w:pStyle w:val="a4"/>
        <w:numPr>
          <w:ilvl w:val="0"/>
          <w:numId w:val="7"/>
        </w:numPr>
        <w:autoSpaceDE w:val="0"/>
        <w:autoSpaceDN w:val="0"/>
        <w:adjustRightInd w:val="0"/>
        <w:ind w:left="1276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создание во внешкольной деятельности благоприятных условий для развития творческих возможностей каждого ребенка;</w:t>
      </w:r>
    </w:p>
    <w:p w:rsidR="00DB3178" w:rsidRPr="0083388E" w:rsidRDefault="00DB3178" w:rsidP="00DB3178">
      <w:pPr>
        <w:pStyle w:val="a4"/>
        <w:numPr>
          <w:ilvl w:val="0"/>
          <w:numId w:val="7"/>
        </w:numPr>
        <w:autoSpaceDE w:val="0"/>
        <w:autoSpaceDN w:val="0"/>
        <w:adjustRightInd w:val="0"/>
        <w:ind w:left="1276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помощь школьникам в процессе профессиональной ориентации и профессионального самоопределения;</w:t>
      </w:r>
    </w:p>
    <w:p w:rsidR="00DB3178" w:rsidRPr="0083388E" w:rsidRDefault="00DB3178" w:rsidP="00DB3178">
      <w:pPr>
        <w:pStyle w:val="a4"/>
        <w:numPr>
          <w:ilvl w:val="0"/>
          <w:numId w:val="7"/>
        </w:numPr>
        <w:autoSpaceDE w:val="0"/>
        <w:autoSpaceDN w:val="0"/>
        <w:adjustRightInd w:val="0"/>
        <w:ind w:left="1276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участие в разработке индивидуальных траекторий развития детей и подростков;</w:t>
      </w:r>
    </w:p>
    <w:p w:rsidR="00DB3178" w:rsidRPr="0083388E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83388E">
        <w:rPr>
          <w:rFonts w:eastAsiaTheme="minorHAnsi"/>
          <w:i/>
          <w:lang w:eastAsia="en-US"/>
        </w:rPr>
        <w:t>психолого-педагогическое сопровождение детей с ОВЗ:</w:t>
      </w:r>
    </w:p>
    <w:p w:rsidR="00DB3178" w:rsidRPr="0083388E" w:rsidRDefault="00DB3178" w:rsidP="00DB317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проведение дифференциальной диагностики для определения типа отклонений;</w:t>
      </w:r>
    </w:p>
    <w:p w:rsidR="00DB3178" w:rsidRPr="0083388E" w:rsidRDefault="00DB3178" w:rsidP="00DB317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проведение психологического обследования детей с сенсорными, речевыми и двигательными нарушениями разного возраста с использованием рекомендованного инструментария, включая первичную обработку результатов и умение формулировать психологическое заключение;</w:t>
      </w:r>
    </w:p>
    <w:p w:rsidR="00DB3178" w:rsidRPr="0083388E" w:rsidRDefault="00DB3178" w:rsidP="00DB317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проведение занятий с </w:t>
      </w:r>
      <w:proofErr w:type="gramStart"/>
      <w:r w:rsidRPr="0083388E">
        <w:rPr>
          <w:rFonts w:eastAsiaTheme="minorHAnsi"/>
          <w:lang w:eastAsia="en-US"/>
        </w:rPr>
        <w:t>обучающимися</w:t>
      </w:r>
      <w:proofErr w:type="gramEnd"/>
      <w:r w:rsidRPr="0083388E">
        <w:rPr>
          <w:rFonts w:eastAsiaTheme="minorHAnsi"/>
          <w:lang w:eastAsia="en-US"/>
        </w:rPr>
        <w:t xml:space="preserve"> по утвержденным рекомендованным коррекционным программам;</w:t>
      </w:r>
    </w:p>
    <w:p w:rsidR="00DB3178" w:rsidRPr="0083388E" w:rsidRDefault="00DB3178" w:rsidP="00DB317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работа с педагогами и родителями (законными представителями) с целью организации эффективных учебных взаимодействий детей с ОВЗ и их общения в образовательных учреждениях и в семье;</w:t>
      </w:r>
    </w:p>
    <w:p w:rsidR="00DB3178" w:rsidRPr="0083388E" w:rsidRDefault="00DB3178" w:rsidP="00DB317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создание благоприятной и психологически комфортной социальной среды с привлечением родителей (законных представителей) и членов семьи всех детей.</w:t>
      </w:r>
    </w:p>
    <w:p w:rsidR="00DB3178" w:rsidRPr="00387ADD" w:rsidRDefault="00DB3178" w:rsidP="00DB317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87AD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Срок получения образования по программе бакалавриата:</w:t>
      </w:r>
      <w:bookmarkEnd w:id="1"/>
    </w:p>
    <w:p w:rsidR="00DB3178" w:rsidRPr="00387ADD" w:rsidRDefault="00DB3178" w:rsidP="00DB3178">
      <w:pPr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 очной форме обучения составляет 4 года, в заочной форме обучения – 5 лет.</w:t>
      </w:r>
    </w:p>
    <w:p w:rsidR="00DB3178" w:rsidRPr="00387ADD" w:rsidRDefault="00DB3178" w:rsidP="00DB3178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8359280"/>
      <w:r w:rsidRPr="00387AD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387ADD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 результате освоения программы бакалавриата у выпускника должны быть сформированы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 xml:space="preserve">общекультурные, </w:t>
      </w:r>
      <w:proofErr w:type="spellStart"/>
      <w:r w:rsidRPr="00387ADD">
        <w:rPr>
          <w:rFonts w:eastAsiaTheme="minorHAnsi"/>
          <w:lang w:eastAsia="en-US"/>
        </w:rPr>
        <w:t>общепрофессиональные</w:t>
      </w:r>
      <w:proofErr w:type="spellEnd"/>
      <w:r w:rsidRPr="00387ADD">
        <w:rPr>
          <w:rFonts w:eastAsiaTheme="minorHAnsi"/>
          <w:lang w:eastAsia="en-US"/>
        </w:rPr>
        <w:t xml:space="preserve"> и профессиональные компетенции.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Выпускник, освоивший программу бакалавриата, должен обладать следующими общекультурными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компетенциями: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использовать основы философских знаний для формирования мировоззренческой позиции (ОК-1);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использовать основы экономических знаний в различных сферах жизнедеятельности (ОК-3);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использовать основы правовых знаний в различных сферах жизнедеятельности (ОК-4);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способностью к коммуникации в устной и письменной </w:t>
      </w:r>
      <w:proofErr w:type="gramStart"/>
      <w:r w:rsidRPr="0083388E">
        <w:rPr>
          <w:rFonts w:eastAsiaTheme="minorHAnsi"/>
          <w:lang w:eastAsia="en-US"/>
        </w:rPr>
        <w:t>формах</w:t>
      </w:r>
      <w:proofErr w:type="gramEnd"/>
      <w:r w:rsidRPr="0083388E">
        <w:rPr>
          <w:rFonts w:eastAsiaTheme="minorHAnsi"/>
          <w:lang w:eastAsia="en-US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к самоорганизации и самообразованию (ОК-7);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B3178" w:rsidRPr="0083388E" w:rsidRDefault="00DB3178" w:rsidP="00DB317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lastRenderedPageBreak/>
        <w:t>способностью использовать приемы оказания первой помощи, методы защиты в условиях чрезвычайных ситуаций (ОК-9).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Выпускник, освоивший программу бакалавриата, должен обладать следующими</w:t>
      </w:r>
      <w:r>
        <w:rPr>
          <w:rFonts w:eastAsiaTheme="minorHAnsi"/>
          <w:lang w:eastAsia="en-US"/>
        </w:rPr>
        <w:t xml:space="preserve"> </w:t>
      </w:r>
      <w:proofErr w:type="spellStart"/>
      <w:r w:rsidRPr="00387ADD">
        <w:rPr>
          <w:rFonts w:eastAsiaTheme="minorHAnsi"/>
          <w:lang w:eastAsia="en-US"/>
        </w:rPr>
        <w:t>общепрофессиональными</w:t>
      </w:r>
      <w:proofErr w:type="spellEnd"/>
      <w:r w:rsidRPr="00387ADD">
        <w:rPr>
          <w:rFonts w:eastAsiaTheme="minorHAnsi"/>
          <w:lang w:eastAsia="en-US"/>
        </w:rPr>
        <w:t xml:space="preserve"> компетенциями: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применять качественные и количественные методы в психологических и педагогических исследованиях (ОПК-2);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использовать методы диагностики развития, общения, деятельности детей разных возрастов (ОПК-3);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83388E">
        <w:rPr>
          <w:rFonts w:eastAsiaTheme="minorHAnsi"/>
          <w:lang w:eastAsia="en-US"/>
        </w:rPr>
        <w:t>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</w:r>
      <w:proofErr w:type="gramEnd"/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готовностью организовывать различные виды деятельности: игровую, учебную, предметную, продуктивную, </w:t>
      </w:r>
      <w:proofErr w:type="spellStart"/>
      <w:r w:rsidRPr="0083388E">
        <w:rPr>
          <w:rFonts w:eastAsiaTheme="minorHAnsi"/>
          <w:lang w:eastAsia="en-US"/>
        </w:rPr>
        <w:t>культурно-досуговую</w:t>
      </w:r>
      <w:proofErr w:type="spellEnd"/>
      <w:r w:rsidRPr="0083388E">
        <w:rPr>
          <w:rFonts w:eastAsiaTheme="minorHAnsi"/>
          <w:lang w:eastAsia="en-US"/>
        </w:rPr>
        <w:t xml:space="preserve"> (ОПК-5);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организовать совместную деятельность и межличностное взаимодействие субъектов образовательной среды (ОПК-6);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использовать знание нормативных документов и знание предметной области в культурно-просветительской работе (ОПК-7);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способностью вести профессиональную деятельность в поликультурной среде, учитывая особенности </w:t>
      </w:r>
      <w:proofErr w:type="spellStart"/>
      <w:r w:rsidRPr="0083388E">
        <w:rPr>
          <w:rFonts w:eastAsiaTheme="minorHAnsi"/>
          <w:lang w:eastAsia="en-US"/>
        </w:rPr>
        <w:t>социокультурной</w:t>
      </w:r>
      <w:proofErr w:type="spellEnd"/>
      <w:r w:rsidRPr="0083388E">
        <w:rPr>
          <w:rFonts w:eastAsiaTheme="minorHAnsi"/>
          <w:lang w:eastAsia="en-US"/>
        </w:rPr>
        <w:t xml:space="preserve"> ситуации развития (ОПК-9);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способностью использовать </w:t>
      </w:r>
      <w:proofErr w:type="spellStart"/>
      <w:r w:rsidRPr="0083388E">
        <w:rPr>
          <w:rFonts w:eastAsiaTheme="minorHAnsi"/>
          <w:lang w:eastAsia="en-US"/>
        </w:rPr>
        <w:t>здоровьесберегающие</w:t>
      </w:r>
      <w:proofErr w:type="spellEnd"/>
      <w:r w:rsidRPr="0083388E">
        <w:rPr>
          <w:rFonts w:eastAsiaTheme="minorHAnsi"/>
          <w:lang w:eastAsia="en-US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(ОПК-12);</w:t>
      </w:r>
    </w:p>
    <w:p w:rsidR="00DB3178" w:rsidRPr="0083388E" w:rsidRDefault="00DB3178" w:rsidP="00DB317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(ОПК-13).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Выпускник, освоивший программу бакалавриата, должен обладать профессиональными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компетенциями, соответствующими виду (видам) профессиональной деятельности, на который (которые)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ориентирована программа бакалавриата:</w:t>
      </w:r>
    </w:p>
    <w:p w:rsidR="00DB3178" w:rsidRPr="0083388E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83388E">
        <w:rPr>
          <w:rFonts w:eastAsiaTheme="minorHAnsi"/>
          <w:i/>
          <w:lang w:eastAsia="en-US"/>
        </w:rPr>
        <w:t>педагогическая деятельность в дошкольном образовании:</w:t>
      </w:r>
    </w:p>
    <w:p w:rsidR="00DB3178" w:rsidRPr="0083388E" w:rsidRDefault="00DB3178" w:rsidP="00DB317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способностью организовывать </w:t>
      </w:r>
      <w:proofErr w:type="gramStart"/>
      <w:r w:rsidRPr="0083388E">
        <w:rPr>
          <w:rFonts w:eastAsiaTheme="minorHAnsi"/>
          <w:lang w:eastAsia="en-US"/>
        </w:rPr>
        <w:t>игровую</w:t>
      </w:r>
      <w:proofErr w:type="gramEnd"/>
      <w:r w:rsidRPr="0083388E">
        <w:rPr>
          <w:rFonts w:eastAsiaTheme="minorHAnsi"/>
          <w:lang w:eastAsia="en-US"/>
        </w:rPr>
        <w:t xml:space="preserve"> и продуктивные виды деятельности детей дошкольного возраста (ПК-1);</w:t>
      </w:r>
    </w:p>
    <w:p w:rsidR="00DB3178" w:rsidRPr="0083388E" w:rsidRDefault="00DB3178" w:rsidP="00DB317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реализовывать профессиональные задачи образовательных, оздоровительных и коррекционно-развивающих программ (ПК-2);</w:t>
      </w:r>
    </w:p>
    <w:p w:rsidR="00DB3178" w:rsidRPr="0083388E" w:rsidRDefault="00DB3178" w:rsidP="00DB317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обеспечивать соответствующее возрасту взаимодействие дошкольников в соответствующих видах деятельности (ПК-3);</w:t>
      </w:r>
    </w:p>
    <w:p w:rsidR="00DB3178" w:rsidRPr="0083388E" w:rsidRDefault="00DB3178" w:rsidP="00DB317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обеспечивать соблюдение педагогических условий общения и развития дошкольников в образовательной организации (ПК-4);</w:t>
      </w:r>
    </w:p>
    <w:p w:rsidR="00DB3178" w:rsidRPr="0083388E" w:rsidRDefault="00DB3178" w:rsidP="00DB317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lastRenderedPageBreak/>
        <w:t xml:space="preserve">способностью осуществлять сбор данных об индивидуальных особенностях дошкольников, проявляющихся в образовательной деятельности и взаимодействии </w:t>
      </w:r>
      <w:proofErr w:type="gramStart"/>
      <w:r w:rsidRPr="0083388E">
        <w:rPr>
          <w:rFonts w:eastAsiaTheme="minorHAnsi"/>
          <w:lang w:eastAsia="en-US"/>
        </w:rPr>
        <w:t>со</w:t>
      </w:r>
      <w:proofErr w:type="gramEnd"/>
      <w:r w:rsidRPr="0083388E">
        <w:rPr>
          <w:rFonts w:eastAsiaTheme="minorHAnsi"/>
          <w:lang w:eastAsia="en-US"/>
        </w:rPr>
        <w:t xml:space="preserve"> взрослыми и сверстниками (ПК-5);</w:t>
      </w:r>
    </w:p>
    <w:p w:rsidR="00DB3178" w:rsidRPr="0083388E" w:rsidRDefault="00DB3178" w:rsidP="00DB317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 (ПК-6);</w:t>
      </w:r>
    </w:p>
    <w:p w:rsidR="00DB3178" w:rsidRPr="0083388E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83388E">
        <w:rPr>
          <w:rFonts w:eastAsiaTheme="minorHAnsi"/>
          <w:i/>
          <w:lang w:eastAsia="en-US"/>
        </w:rPr>
        <w:t>педагогическая деятельность в начальном общем образовании: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организовывать на уроках совместную и самостоятельную учебную деятельность, деятельность школьников младших классов, направленную на достижение целей и задач реализуемой образовательной программы (ПК-7);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способностью проводить диагностику уровня освоения детьми содержания учебных программ с помощью стандартных предметных заданий, внося (совместно с методистами) необходимые изменения в построение образовательной деятельности (ПК-8);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 xml:space="preserve">способностью участвовать в построении и изменении индивидуальной образовательной траектории </w:t>
      </w:r>
      <w:proofErr w:type="gramStart"/>
      <w:r w:rsidRPr="0083388E">
        <w:rPr>
          <w:rFonts w:eastAsiaTheme="minorHAnsi"/>
          <w:lang w:eastAsia="en-US"/>
        </w:rPr>
        <w:t>обучающегося</w:t>
      </w:r>
      <w:proofErr w:type="gramEnd"/>
      <w:r w:rsidRPr="0083388E">
        <w:rPr>
          <w:rFonts w:eastAsiaTheme="minorHAnsi"/>
          <w:lang w:eastAsia="en-US"/>
        </w:rPr>
        <w:t xml:space="preserve"> (ПК-9);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388E">
        <w:rPr>
          <w:rFonts w:eastAsiaTheme="minorHAnsi"/>
          <w:lang w:eastAsia="en-US"/>
        </w:rPr>
        <w:t>готовностью создавать условия, облегчающие адаптацию детей к учебному процессу на начальном этапе обучения в образовательной организации (ПК-10);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83388E">
        <w:rPr>
          <w:rFonts w:eastAsiaTheme="minorHAnsi"/>
          <w:lang w:eastAsia="en-US"/>
        </w:rPr>
        <w:t>готовностью организовывать индивидуальную и совместную образовательную деятельность обучающихся, основанную на применении развивающих образовательных программ (ПК-11);</w:t>
      </w:r>
      <w:proofErr w:type="gramEnd"/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lang w:eastAsia="en-US"/>
        </w:rPr>
        <w:t>готовностью во взаимодействии с психологом проводить комплекс мероприятий по профилактике</w:t>
      </w:r>
      <w:r w:rsidRPr="0083388E">
        <w:rPr>
          <w:rFonts w:eastAsiaTheme="minorHAnsi"/>
          <w:color w:val="000000"/>
          <w:lang w:eastAsia="en-US"/>
        </w:rPr>
        <w:t xml:space="preserve"> трудностей адаптации детей к освоению образовательных программ основного общего образования (ПК-12);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>готовностью осуществлять сбор данных об индивидуальных особенностях детей, проявляющихся в образовательной деятельности и в общении со сверстниками (ПК-13);</w:t>
      </w:r>
    </w:p>
    <w:p w:rsidR="00DB3178" w:rsidRPr="0083388E" w:rsidRDefault="00DB3178" w:rsidP="00DB317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>способностью эффективно взаимодействовать с родителями (законными представителями), педагогическими работниками, в том числе с педагогом-психологом образовательной организации по вопросам воспитания, обучения и развития учеников (ПК-14);</w:t>
      </w:r>
    </w:p>
    <w:p w:rsidR="00DB3178" w:rsidRPr="0083388E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000000"/>
          <w:lang w:eastAsia="en-US"/>
        </w:rPr>
      </w:pPr>
      <w:r w:rsidRPr="0083388E">
        <w:rPr>
          <w:rFonts w:eastAsiaTheme="minorHAnsi"/>
          <w:i/>
          <w:color w:val="000000"/>
          <w:lang w:eastAsia="en-US"/>
        </w:rPr>
        <w:t>социально-педагогическая деятельность: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 xml:space="preserve">готовностью к организации мероприятий по развитию и социальной защите </w:t>
      </w:r>
      <w:proofErr w:type="gramStart"/>
      <w:r w:rsidRPr="0083388E">
        <w:rPr>
          <w:rFonts w:eastAsiaTheme="minorHAnsi"/>
          <w:color w:val="000000"/>
          <w:lang w:eastAsia="en-US"/>
        </w:rPr>
        <w:t>обучающегося</w:t>
      </w:r>
      <w:proofErr w:type="gramEnd"/>
      <w:r w:rsidRPr="0083388E">
        <w:rPr>
          <w:rFonts w:eastAsiaTheme="minorHAnsi"/>
          <w:color w:val="000000"/>
          <w:lang w:eastAsia="en-US"/>
        </w:rPr>
        <w:t xml:space="preserve"> (ПК-15);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>способностью к выявлению интересов, трудностей, проблем, конфликтных ситуаций и отклонений в поведении обучающихся (ПК-16);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 xml:space="preserve">способностью составлять программы социального сопровождения и поддержки </w:t>
      </w:r>
      <w:proofErr w:type="gramStart"/>
      <w:r w:rsidRPr="0083388E">
        <w:rPr>
          <w:rFonts w:eastAsiaTheme="minorHAnsi"/>
          <w:color w:val="000000"/>
          <w:lang w:eastAsia="en-US"/>
        </w:rPr>
        <w:t>обучающихся</w:t>
      </w:r>
      <w:proofErr w:type="gramEnd"/>
      <w:r w:rsidRPr="0083388E">
        <w:rPr>
          <w:rFonts w:eastAsiaTheme="minorHAnsi"/>
          <w:color w:val="000000"/>
          <w:lang w:eastAsia="en-US"/>
        </w:rPr>
        <w:t xml:space="preserve"> (ПК-17);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>способностью участвовать в разработке и реализации социально ценной деятельности обучающихся, развитии социальных инициатив, социальных проектов (ПК-18);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>готовностью выстраивать профессиональную деятельность на основе знаний об устройстве системы социальной защиты детства (ПК-19);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3388E">
        <w:rPr>
          <w:rFonts w:eastAsiaTheme="minorHAnsi"/>
          <w:color w:val="000000"/>
          <w:lang w:eastAsia="en-US"/>
        </w:rPr>
        <w:t>владением методами социальной диагностики (ПК-20);</w:t>
      </w:r>
    </w:p>
    <w:p w:rsidR="00DB3178" w:rsidRPr="0083388E" w:rsidRDefault="00DB3178" w:rsidP="00DB317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83388E">
        <w:rPr>
          <w:rFonts w:eastAsiaTheme="minorHAnsi"/>
          <w:color w:val="000000"/>
          <w:lang w:eastAsia="en-US"/>
        </w:rPr>
        <w:t>способностью выступать посредником между обучающимся и различными социальными институтами (ПК-21);</w:t>
      </w:r>
      <w:proofErr w:type="gramEnd"/>
    </w:p>
    <w:p w:rsidR="00DB3178" w:rsidRPr="0083388E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000000"/>
          <w:lang w:eastAsia="en-US"/>
        </w:rPr>
      </w:pPr>
      <w:r w:rsidRPr="0083388E">
        <w:rPr>
          <w:rFonts w:eastAsiaTheme="minorHAnsi"/>
          <w:i/>
          <w:color w:val="000000"/>
          <w:lang w:eastAsia="en-US"/>
        </w:rPr>
        <w:t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обучения: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lastRenderedPageBreak/>
        <w:t>способностью организовывать совместную и индивидуальную деятельность детей в соответствии с возрастными нормами их развития (ПК-22);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готовностью применять утвержденные стандартные методы и технологии, позволяющие решать диагностические и коррекционно-развивающие задачи (ПК-23);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осуществлять сбор и первичную обработку информации, результатов психологических наблюдений и диагностики (ПК-24);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к рефлексии способов и результатов своих профессиональных действий (ПК-25);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осуществлять психологическое просвещение педагогических работников и родителей (законных представителей) по вопросам психического развития детей (ПК-26);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эффективно взаимодействовать с педагогическими работниками образовательных организаций и другими специалистами по вопросам развития детей (ПК-27);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выстраивать развивающие учебные ситуации, благоприятные для развития личности и способностей ребенка (ПК-28);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формировать психологическую готовность будущего специалиста к профессиональной деятельности (ПК-29);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 xml:space="preserve">готовностью руководить проектно-исследовательской деятельностью </w:t>
      </w:r>
      <w:proofErr w:type="gramStart"/>
      <w:r w:rsidRPr="00917333">
        <w:rPr>
          <w:rFonts w:eastAsiaTheme="minorHAnsi"/>
          <w:color w:val="000000"/>
          <w:lang w:eastAsia="en-US"/>
        </w:rPr>
        <w:t>обучающихся</w:t>
      </w:r>
      <w:proofErr w:type="gramEnd"/>
      <w:r w:rsidRPr="00917333">
        <w:rPr>
          <w:rFonts w:eastAsiaTheme="minorHAnsi"/>
          <w:color w:val="000000"/>
          <w:lang w:eastAsia="en-US"/>
        </w:rPr>
        <w:t xml:space="preserve"> (ПК-30);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 xml:space="preserve">способностью использовать и составлять </w:t>
      </w:r>
      <w:proofErr w:type="spellStart"/>
      <w:r w:rsidRPr="00917333">
        <w:rPr>
          <w:rFonts w:eastAsiaTheme="minorHAnsi"/>
          <w:color w:val="000000"/>
          <w:lang w:eastAsia="en-US"/>
        </w:rPr>
        <w:t>профессиограммы</w:t>
      </w:r>
      <w:proofErr w:type="spellEnd"/>
      <w:r w:rsidRPr="00917333">
        <w:rPr>
          <w:rFonts w:eastAsiaTheme="minorHAnsi"/>
          <w:color w:val="000000"/>
          <w:lang w:eastAsia="en-US"/>
        </w:rPr>
        <w:t xml:space="preserve"> для различных видов профессиональной деятельности (ПК-31);</w:t>
      </w:r>
    </w:p>
    <w:p w:rsidR="00DB3178" w:rsidRPr="00917333" w:rsidRDefault="00DB3178" w:rsidP="00DB317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 xml:space="preserve">способностью проводить консультации, профессиональные собеседования, тренинги для активизации профессионального самоопределения </w:t>
      </w:r>
      <w:proofErr w:type="gramStart"/>
      <w:r w:rsidRPr="00917333">
        <w:rPr>
          <w:rFonts w:eastAsiaTheme="minorHAnsi"/>
          <w:color w:val="000000"/>
          <w:lang w:eastAsia="en-US"/>
        </w:rPr>
        <w:t>обучающихся</w:t>
      </w:r>
      <w:proofErr w:type="gramEnd"/>
      <w:r w:rsidRPr="00917333">
        <w:rPr>
          <w:rFonts w:eastAsiaTheme="minorHAnsi"/>
          <w:color w:val="000000"/>
          <w:lang w:eastAsia="en-US"/>
        </w:rPr>
        <w:t xml:space="preserve"> (ПК-32);</w:t>
      </w:r>
    </w:p>
    <w:p w:rsidR="00DB3178" w:rsidRPr="00917333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000000"/>
          <w:lang w:eastAsia="en-US"/>
        </w:rPr>
      </w:pPr>
      <w:r w:rsidRPr="00917333">
        <w:rPr>
          <w:rFonts w:eastAsiaTheme="minorHAnsi"/>
          <w:i/>
          <w:color w:val="000000"/>
          <w:lang w:eastAsia="en-US"/>
        </w:rPr>
        <w:t>психолого-педагогическое сопровождение детей с ОВЗ: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 (ПК-33);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готовностью применять рекомендованные методы и технологии, позволяющие решать диагностические и коррекционно-развивающие задачи (ПК-34);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lang w:eastAsia="en-US"/>
        </w:rPr>
        <w:t xml:space="preserve">способностью осуществлять сбор и первичную обработку информации об истории развития и </w:t>
      </w:r>
      <w:proofErr w:type="spellStart"/>
      <w:r w:rsidRPr="00917333">
        <w:rPr>
          <w:rFonts w:eastAsiaTheme="minorHAnsi"/>
          <w:lang w:eastAsia="en-US"/>
        </w:rPr>
        <w:t>заболевания</w:t>
      </w:r>
      <w:r w:rsidRPr="00917333">
        <w:rPr>
          <w:rFonts w:eastAsiaTheme="minorHAnsi"/>
          <w:color w:val="000000"/>
          <w:lang w:eastAsia="en-US"/>
        </w:rPr>
        <w:t>с</w:t>
      </w:r>
      <w:proofErr w:type="spellEnd"/>
      <w:r w:rsidRPr="00917333">
        <w:rPr>
          <w:rFonts w:eastAsiaTheme="minorHAnsi"/>
          <w:color w:val="000000"/>
          <w:lang w:eastAsia="en-US"/>
        </w:rPr>
        <w:t xml:space="preserve"> ОВЗ (ПК-35);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контролировать стабильность своего эмоционального состояния во взаимодействии с детьми, имеющими ОВЗ, и их родителями (законными представителями) (ПК-36);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 (ПК-37);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>способностью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 (ПК-38);</w:t>
      </w:r>
    </w:p>
    <w:p w:rsidR="00DB3178" w:rsidRPr="00917333" w:rsidRDefault="00DB3178" w:rsidP="00DB317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17333">
        <w:rPr>
          <w:rFonts w:eastAsiaTheme="minorHAnsi"/>
          <w:color w:val="000000"/>
          <w:lang w:eastAsia="en-US"/>
        </w:rPr>
        <w:t xml:space="preserve">способностью собирать и готовить документацию о ребенке для обсуждения его проблем на </w:t>
      </w:r>
      <w:proofErr w:type="spellStart"/>
      <w:r w:rsidRPr="00917333">
        <w:rPr>
          <w:rFonts w:eastAsiaTheme="minorHAnsi"/>
          <w:color w:val="000000"/>
          <w:lang w:eastAsia="en-US"/>
        </w:rPr>
        <w:t>психолого-медико-педагогическом</w:t>
      </w:r>
      <w:proofErr w:type="spellEnd"/>
      <w:r w:rsidRPr="00917333">
        <w:rPr>
          <w:rFonts w:eastAsiaTheme="minorHAnsi"/>
          <w:color w:val="000000"/>
          <w:lang w:eastAsia="en-US"/>
        </w:rPr>
        <w:t xml:space="preserve"> консилиуме образовательной организации (ПК-39).</w:t>
      </w:r>
    </w:p>
    <w:p w:rsidR="00DB3178" w:rsidRPr="00387ADD" w:rsidRDefault="00DB3178" w:rsidP="00DB317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387ADD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4. </w:t>
      </w:r>
      <w:r w:rsidRPr="00387ADD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87ADD">
        <w:rPr>
          <w:rFonts w:eastAsiaTheme="minorHAnsi"/>
          <w:lang w:eastAsia="en-US"/>
        </w:rPr>
        <w:t>Реализация программы бакалавриата обеспечивается руководящими и научно-педагогическими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работниками организации, а также лицами, привлекаемыми к реализации программы бакалавриата на условиях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гражданско-правового договора.</w:t>
      </w:r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87ADD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имеющих образование, соответствующее профилю преподаваемой дисциплины (модуля), в общем числе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научно-педагогических работников, реализующих программу бакалавриата, должна составлять не менее 70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процентов.</w:t>
      </w:r>
      <w:proofErr w:type="gramEnd"/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87ADD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имеющих ученую степень (в том числе ученую степень, присвоенную за рубежом и признаваемую в Российской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Федерации) и (или) ученое звание (в том числе ученое звание, полученное за рубежом и признаваемое в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Российской Федерации), в общем числе научно-педагогических работников, реализующих программу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бакалавриата, должна составлять не менее 70 процентов.</w:t>
      </w:r>
      <w:proofErr w:type="gramEnd"/>
    </w:p>
    <w:p w:rsidR="00DB3178" w:rsidRPr="00387ADD" w:rsidRDefault="00DB3178" w:rsidP="00DB3178">
      <w:pPr>
        <w:autoSpaceDE w:val="0"/>
        <w:autoSpaceDN w:val="0"/>
        <w:adjustRightInd w:val="0"/>
        <w:ind w:firstLine="567"/>
        <w:jc w:val="both"/>
      </w:pPr>
      <w:proofErr w:type="gramStart"/>
      <w:r w:rsidRPr="00387ADD">
        <w:rPr>
          <w:rFonts w:eastAsiaTheme="minorHAnsi"/>
          <w:lang w:eastAsia="en-US"/>
        </w:rPr>
        <w:t>Доля работников (в приведенных к целочисленным значениям ставок) из числа руководителей и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работников организаций, деятельность которых связана с направленностью (профилем) реализуемой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программы бакалавриата (имеющих стаж работы в данной профессиональной области не менее 3 лет) в общем</w:t>
      </w:r>
      <w:r>
        <w:rPr>
          <w:rFonts w:eastAsiaTheme="minorHAnsi"/>
          <w:lang w:eastAsia="en-US"/>
        </w:rPr>
        <w:t xml:space="preserve"> </w:t>
      </w:r>
      <w:r w:rsidRPr="00387ADD">
        <w:rPr>
          <w:rFonts w:eastAsiaTheme="minorHAnsi"/>
          <w:lang w:eastAsia="en-US"/>
        </w:rPr>
        <w:t>числе работников, реализующих программу бакалавриата, должна составлять не менее 10 процентов.</w:t>
      </w:r>
      <w:proofErr w:type="gramEnd"/>
    </w:p>
    <w:p w:rsidR="00265AE2" w:rsidRDefault="00265AE2"/>
    <w:sectPr w:rsidR="00265AE2" w:rsidSect="002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155"/>
    <w:multiLevelType w:val="hybridMultilevel"/>
    <w:tmpl w:val="73002F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E13E28"/>
    <w:multiLevelType w:val="hybridMultilevel"/>
    <w:tmpl w:val="A5E494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824292"/>
    <w:multiLevelType w:val="hybridMultilevel"/>
    <w:tmpl w:val="2CF8A4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915261"/>
    <w:multiLevelType w:val="hybridMultilevel"/>
    <w:tmpl w:val="2886F7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5A5AFD"/>
    <w:multiLevelType w:val="hybridMultilevel"/>
    <w:tmpl w:val="E3442F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FE703C"/>
    <w:multiLevelType w:val="hybridMultilevel"/>
    <w:tmpl w:val="E10879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4D5492"/>
    <w:multiLevelType w:val="hybridMultilevel"/>
    <w:tmpl w:val="35BC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81334A"/>
    <w:multiLevelType w:val="hybridMultilevel"/>
    <w:tmpl w:val="B1628D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FD2541"/>
    <w:multiLevelType w:val="hybridMultilevel"/>
    <w:tmpl w:val="BF5221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CD2F80"/>
    <w:multiLevelType w:val="hybridMultilevel"/>
    <w:tmpl w:val="108C2F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0D333C"/>
    <w:multiLevelType w:val="hybridMultilevel"/>
    <w:tmpl w:val="873EBD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4B311E"/>
    <w:multiLevelType w:val="hybridMultilevel"/>
    <w:tmpl w:val="3412E2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D03E5A"/>
    <w:multiLevelType w:val="hybridMultilevel"/>
    <w:tmpl w:val="6EE27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028DC"/>
    <w:multiLevelType w:val="hybridMultilevel"/>
    <w:tmpl w:val="94DE9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B3178"/>
    <w:rsid w:val="00265AE2"/>
    <w:rsid w:val="00D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uiPriority w:val="9"/>
    <w:qFormat/>
    <w:rsid w:val="00DB31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uiPriority w:val="9"/>
    <w:rsid w:val="00DB317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DB3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3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B3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2651</Words>
  <Characters>15116</Characters>
  <Application>Microsoft Office Word</Application>
  <DocSecurity>0</DocSecurity>
  <Lines>125</Lines>
  <Paragraphs>35</Paragraphs>
  <ScaleCrop>false</ScaleCrop>
  <Company>влгафк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2016-09-21T12:09:00Z</dcterms:created>
  <dcterms:modified xsi:type="dcterms:W3CDTF">2016-09-21T12:11:00Z</dcterms:modified>
</cp:coreProperties>
</file>